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5C" w:rsidRPr="00992CDF" w:rsidRDefault="00C5688D" w:rsidP="00684AF0">
      <w:pPr>
        <w:jc w:val="right"/>
      </w:pPr>
      <w:r>
        <w:rPr>
          <w:noProof/>
        </w:rPr>
        <w:drawing>
          <wp:anchor distT="0" distB="0" distL="114300" distR="114300" simplePos="0" relativeHeight="251652096" behindDoc="0" locked="0" layoutInCell="1" allowOverlap="1">
            <wp:simplePos x="0" y="0"/>
            <wp:positionH relativeFrom="column">
              <wp:posOffset>2590800</wp:posOffset>
            </wp:positionH>
            <wp:positionV relativeFrom="paragraph">
              <wp:posOffset>91440</wp:posOffset>
            </wp:positionV>
            <wp:extent cx="720090" cy="720090"/>
            <wp:effectExtent l="0" t="0" r="3810" b="3810"/>
            <wp:wrapNone/>
            <wp:docPr id="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r w:rsidR="00E15D5C" w:rsidRPr="00992CDF">
        <w:rPr>
          <w:rFonts w:ascii="Arial Cyr Chuv" w:hAnsi="Arial Cyr Chuv"/>
          <w:b/>
          <w:sz w:val="26"/>
        </w:rPr>
        <w:t xml:space="preserve">          </w:t>
      </w:r>
    </w:p>
    <w:p w:rsidR="00E15D5C" w:rsidRPr="00992CDF" w:rsidRDefault="00E15D5C" w:rsidP="00DE7B39">
      <w:pPr>
        <w:tabs>
          <w:tab w:val="left" w:pos="5954"/>
          <w:tab w:val="left" w:pos="6521"/>
        </w:tabs>
      </w:pPr>
    </w:p>
    <w:p w:rsidR="00E15D5C" w:rsidRPr="00992CDF" w:rsidRDefault="00E15D5C" w:rsidP="00DE7B39"/>
    <w:p w:rsidR="00E15D5C" w:rsidRPr="00992CDF" w:rsidRDefault="00E15D5C" w:rsidP="00DE7B39">
      <w:pPr>
        <w:tabs>
          <w:tab w:val="left" w:pos="4107"/>
        </w:tabs>
      </w:pPr>
      <w:r w:rsidRPr="00992CDF">
        <w:tab/>
      </w:r>
    </w:p>
    <w:tbl>
      <w:tblPr>
        <w:tblW w:w="0" w:type="auto"/>
        <w:tblLook w:val="0000" w:firstRow="0" w:lastRow="0" w:firstColumn="0" w:lastColumn="0" w:noHBand="0" w:noVBand="0"/>
      </w:tblPr>
      <w:tblGrid>
        <w:gridCol w:w="108"/>
        <w:gridCol w:w="4087"/>
        <w:gridCol w:w="833"/>
        <w:gridCol w:w="340"/>
        <w:gridCol w:w="3808"/>
        <w:gridCol w:w="394"/>
      </w:tblGrid>
      <w:tr w:rsidR="00E15D5C" w:rsidRPr="00992CDF" w:rsidTr="00217B90">
        <w:trPr>
          <w:cantSplit/>
          <w:trHeight w:val="253"/>
        </w:trPr>
        <w:tc>
          <w:tcPr>
            <w:tcW w:w="4195" w:type="dxa"/>
            <w:gridSpan w:val="2"/>
          </w:tcPr>
          <w:p w:rsidR="00E15D5C" w:rsidRPr="00992CDF" w:rsidRDefault="00E15D5C" w:rsidP="002163CE">
            <w:pPr>
              <w:jc w:val="center"/>
            </w:pPr>
            <w:r w:rsidRPr="00992CDF">
              <w:rPr>
                <w:b/>
                <w:bCs/>
                <w:noProof/>
                <w:sz w:val="22"/>
              </w:rPr>
              <w:t>ЧĂВАШ  РЕСПУБЛИКИ</w:t>
            </w:r>
          </w:p>
        </w:tc>
        <w:tc>
          <w:tcPr>
            <w:tcW w:w="1173" w:type="dxa"/>
            <w:gridSpan w:val="2"/>
            <w:vMerge w:val="restart"/>
          </w:tcPr>
          <w:p w:rsidR="00E15D5C" w:rsidRPr="00992CDF" w:rsidRDefault="00E15D5C" w:rsidP="002163CE">
            <w:pPr>
              <w:jc w:val="center"/>
              <w:rPr>
                <w:sz w:val="26"/>
              </w:rPr>
            </w:pPr>
          </w:p>
        </w:tc>
        <w:tc>
          <w:tcPr>
            <w:tcW w:w="4202" w:type="dxa"/>
            <w:gridSpan w:val="2"/>
          </w:tcPr>
          <w:p w:rsidR="00E15D5C" w:rsidRPr="00992CDF" w:rsidRDefault="00E15D5C" w:rsidP="002163CE">
            <w:pPr>
              <w:pStyle w:val="a5"/>
              <w:spacing w:line="192" w:lineRule="auto"/>
              <w:jc w:val="center"/>
              <w:rPr>
                <w:b/>
                <w:bCs/>
                <w:sz w:val="22"/>
              </w:rPr>
            </w:pPr>
            <w:r w:rsidRPr="00992CDF">
              <w:rPr>
                <w:rFonts w:ascii="Times New Roman" w:hAnsi="Times New Roman" w:cs="Times New Roman"/>
                <w:b/>
                <w:bCs/>
                <w:noProof/>
                <w:sz w:val="22"/>
              </w:rPr>
              <w:t xml:space="preserve">ЧУВАШСКАЯ РЕСПУБЛИКА </w:t>
            </w:r>
          </w:p>
        </w:tc>
      </w:tr>
      <w:tr w:rsidR="00E15D5C" w:rsidRPr="00992CDF" w:rsidTr="00217B90">
        <w:trPr>
          <w:cantSplit/>
          <w:trHeight w:val="2355"/>
        </w:trPr>
        <w:tc>
          <w:tcPr>
            <w:tcW w:w="4195" w:type="dxa"/>
            <w:gridSpan w:val="2"/>
          </w:tcPr>
          <w:p w:rsidR="00E15D5C" w:rsidRPr="00992CDF" w:rsidRDefault="00E15D5C" w:rsidP="002163CE">
            <w:pPr>
              <w:pStyle w:val="a5"/>
              <w:tabs>
                <w:tab w:val="left" w:pos="4285"/>
              </w:tabs>
              <w:spacing w:before="80" w:line="192" w:lineRule="auto"/>
              <w:jc w:val="center"/>
              <w:rPr>
                <w:rFonts w:ascii="Times New Roman" w:hAnsi="Times New Roman" w:cs="Times New Roman"/>
                <w:b/>
                <w:bCs/>
                <w:noProof/>
                <w:sz w:val="22"/>
              </w:rPr>
            </w:pPr>
            <w:r w:rsidRPr="00992CDF">
              <w:rPr>
                <w:rFonts w:ascii="Times New Roman" w:hAnsi="Times New Roman" w:cs="Times New Roman"/>
                <w:b/>
                <w:bCs/>
                <w:noProof/>
                <w:sz w:val="22"/>
              </w:rPr>
              <w:t xml:space="preserve">ÇĚМĚРЛЕ РАЙОНĚН </w:t>
            </w:r>
          </w:p>
          <w:p w:rsidR="00E15D5C" w:rsidRPr="00992CDF" w:rsidRDefault="00E15D5C" w:rsidP="002163CE">
            <w:pPr>
              <w:pStyle w:val="a5"/>
              <w:tabs>
                <w:tab w:val="left" w:pos="4285"/>
              </w:tabs>
              <w:spacing w:line="192" w:lineRule="auto"/>
              <w:jc w:val="center"/>
              <w:rPr>
                <w:rStyle w:val="a6"/>
                <w:bCs/>
                <w:color w:val="auto"/>
                <w:sz w:val="26"/>
              </w:rPr>
            </w:pPr>
            <w:r w:rsidRPr="00992CDF">
              <w:rPr>
                <w:rFonts w:ascii="Times New Roman" w:hAnsi="Times New Roman" w:cs="Times New Roman"/>
                <w:b/>
                <w:bCs/>
                <w:noProof/>
                <w:sz w:val="22"/>
              </w:rPr>
              <w:t xml:space="preserve">АДМИНИСТРАЦИЙĚ </w:t>
            </w:r>
            <w:r w:rsidRPr="00992CDF">
              <w:rPr>
                <w:rStyle w:val="a6"/>
                <w:rFonts w:ascii="Times New Roman" w:hAnsi="Times New Roman" w:cs="Times New Roman"/>
                <w:bCs/>
                <w:noProof/>
                <w:color w:val="auto"/>
                <w:sz w:val="26"/>
              </w:rPr>
              <w:t xml:space="preserve"> </w:t>
            </w:r>
          </w:p>
          <w:p w:rsidR="00E15D5C" w:rsidRPr="00992CDF" w:rsidRDefault="00E15D5C" w:rsidP="002163CE">
            <w:pPr>
              <w:spacing w:line="192" w:lineRule="auto"/>
            </w:pPr>
          </w:p>
          <w:p w:rsidR="00E15D5C" w:rsidRPr="00992CDF" w:rsidRDefault="00E15D5C" w:rsidP="002163CE">
            <w:pPr>
              <w:pStyle w:val="a5"/>
              <w:tabs>
                <w:tab w:val="left" w:pos="4285"/>
              </w:tabs>
              <w:spacing w:line="192" w:lineRule="auto"/>
              <w:jc w:val="center"/>
              <w:rPr>
                <w:rStyle w:val="a6"/>
                <w:rFonts w:ascii="Times New Roman" w:hAnsi="Times New Roman" w:cs="Times New Roman"/>
                <w:bCs/>
                <w:noProof/>
                <w:color w:val="auto"/>
                <w:sz w:val="26"/>
              </w:rPr>
            </w:pPr>
            <w:r w:rsidRPr="00992CDF">
              <w:rPr>
                <w:rStyle w:val="a6"/>
                <w:rFonts w:ascii="Times New Roman" w:hAnsi="Times New Roman" w:cs="Times New Roman"/>
                <w:bCs/>
                <w:noProof/>
                <w:color w:val="auto"/>
                <w:sz w:val="26"/>
              </w:rPr>
              <w:t>ЙЫШĂНУ</w:t>
            </w:r>
          </w:p>
          <w:p w:rsidR="00E15D5C" w:rsidRPr="00992CDF" w:rsidRDefault="00E15D5C" w:rsidP="002163CE"/>
          <w:p w:rsidR="00E15D5C" w:rsidRPr="00992CDF" w:rsidRDefault="00807324" w:rsidP="002163CE">
            <w:pPr>
              <w:pStyle w:val="a5"/>
              <w:ind w:right="-35"/>
              <w:jc w:val="center"/>
              <w:rPr>
                <w:rFonts w:ascii="Times New Roman" w:hAnsi="Times New Roman" w:cs="Times New Roman"/>
                <w:noProof/>
                <w:sz w:val="26"/>
              </w:rPr>
            </w:pPr>
            <w:r>
              <w:rPr>
                <w:rFonts w:ascii="Times New Roman" w:hAnsi="Times New Roman" w:cs="Times New Roman"/>
                <w:noProof/>
                <w:sz w:val="26"/>
              </w:rPr>
              <w:t>27.09.</w:t>
            </w:r>
            <w:r w:rsidR="00C5688D">
              <w:rPr>
                <w:rFonts w:ascii="Times New Roman" w:hAnsi="Times New Roman" w:cs="Times New Roman"/>
                <w:noProof/>
                <w:sz w:val="26"/>
              </w:rPr>
              <w:t>201</w:t>
            </w:r>
            <w:r w:rsidR="002F1A18">
              <w:rPr>
                <w:rFonts w:ascii="Times New Roman" w:hAnsi="Times New Roman" w:cs="Times New Roman"/>
                <w:noProof/>
                <w:sz w:val="26"/>
              </w:rPr>
              <w:t>8</w:t>
            </w:r>
            <w:r w:rsidR="002D2DD0">
              <w:rPr>
                <w:rFonts w:ascii="Times New Roman" w:hAnsi="Times New Roman" w:cs="Times New Roman"/>
                <w:noProof/>
                <w:sz w:val="26"/>
              </w:rPr>
              <w:t xml:space="preserve">  №</w:t>
            </w:r>
            <w:r>
              <w:rPr>
                <w:rFonts w:ascii="Times New Roman" w:hAnsi="Times New Roman" w:cs="Times New Roman"/>
                <w:noProof/>
                <w:sz w:val="26"/>
              </w:rPr>
              <w:t xml:space="preserve"> 500</w:t>
            </w:r>
          </w:p>
          <w:p w:rsidR="00E15D5C" w:rsidRPr="00992CDF" w:rsidRDefault="00E15D5C" w:rsidP="002163CE">
            <w:pPr>
              <w:jc w:val="center"/>
              <w:rPr>
                <w:noProof/>
                <w:sz w:val="26"/>
              </w:rPr>
            </w:pPr>
            <w:r w:rsidRPr="00992CDF">
              <w:rPr>
                <w:bCs/>
                <w:noProof/>
                <w:sz w:val="26"/>
                <w:szCs w:val="26"/>
              </w:rPr>
              <w:t>Çěмěрле</w:t>
            </w:r>
            <w:r w:rsidRPr="00992CDF">
              <w:rPr>
                <w:noProof/>
                <w:sz w:val="26"/>
                <w:szCs w:val="26"/>
              </w:rPr>
              <w:t xml:space="preserve"> </w:t>
            </w:r>
            <w:r w:rsidRPr="00992CDF">
              <w:rPr>
                <w:noProof/>
                <w:sz w:val="26"/>
              </w:rPr>
              <w:t>хули</w:t>
            </w:r>
          </w:p>
        </w:tc>
        <w:tc>
          <w:tcPr>
            <w:tcW w:w="0" w:type="auto"/>
            <w:gridSpan w:val="2"/>
            <w:vMerge/>
            <w:vAlign w:val="center"/>
          </w:tcPr>
          <w:p w:rsidR="00E15D5C" w:rsidRPr="00992CDF" w:rsidRDefault="00E15D5C" w:rsidP="002163CE">
            <w:pPr>
              <w:rPr>
                <w:sz w:val="26"/>
              </w:rPr>
            </w:pPr>
          </w:p>
        </w:tc>
        <w:tc>
          <w:tcPr>
            <w:tcW w:w="4202" w:type="dxa"/>
            <w:gridSpan w:val="2"/>
          </w:tcPr>
          <w:p w:rsidR="00E15D5C" w:rsidRPr="00992CDF" w:rsidRDefault="00E15D5C" w:rsidP="002163CE">
            <w:pPr>
              <w:pStyle w:val="a5"/>
              <w:spacing w:before="80" w:line="192" w:lineRule="auto"/>
              <w:jc w:val="center"/>
              <w:rPr>
                <w:rFonts w:ascii="Times New Roman" w:hAnsi="Times New Roman" w:cs="Times New Roman"/>
                <w:b/>
                <w:bCs/>
                <w:noProof/>
                <w:sz w:val="22"/>
              </w:rPr>
            </w:pPr>
            <w:r w:rsidRPr="00992CDF">
              <w:rPr>
                <w:rFonts w:ascii="Times New Roman" w:hAnsi="Times New Roman" w:cs="Times New Roman"/>
                <w:b/>
                <w:bCs/>
                <w:noProof/>
                <w:sz w:val="22"/>
              </w:rPr>
              <w:t>АДМИНИСТРАЦИЯ</w:t>
            </w:r>
          </w:p>
          <w:p w:rsidR="00E15D5C" w:rsidRPr="00992CDF" w:rsidRDefault="00E15D5C" w:rsidP="002163CE">
            <w:pPr>
              <w:pStyle w:val="a5"/>
              <w:spacing w:line="192" w:lineRule="auto"/>
              <w:jc w:val="center"/>
              <w:rPr>
                <w:rFonts w:ascii="Times New Roman" w:hAnsi="Times New Roman" w:cs="Times New Roman"/>
                <w:noProof/>
                <w:sz w:val="26"/>
              </w:rPr>
            </w:pPr>
            <w:r w:rsidRPr="00992CDF">
              <w:rPr>
                <w:rFonts w:ascii="Times New Roman" w:hAnsi="Times New Roman" w:cs="Times New Roman"/>
                <w:b/>
                <w:bCs/>
                <w:noProof/>
                <w:sz w:val="22"/>
              </w:rPr>
              <w:t>ШУМЕРЛИНСКОГО РАЙОНА</w:t>
            </w:r>
            <w:r w:rsidRPr="00992CDF">
              <w:rPr>
                <w:rFonts w:ascii="Times New Roman" w:hAnsi="Times New Roman" w:cs="Times New Roman"/>
                <w:noProof/>
                <w:sz w:val="26"/>
              </w:rPr>
              <w:t xml:space="preserve"> </w:t>
            </w:r>
          </w:p>
          <w:p w:rsidR="00E15D5C" w:rsidRPr="00992CDF" w:rsidRDefault="00E15D5C" w:rsidP="002163CE">
            <w:pPr>
              <w:pStyle w:val="a5"/>
              <w:spacing w:line="192" w:lineRule="auto"/>
              <w:jc w:val="center"/>
              <w:rPr>
                <w:rStyle w:val="a6"/>
                <w:bCs/>
                <w:color w:val="auto"/>
              </w:rPr>
            </w:pPr>
          </w:p>
          <w:p w:rsidR="00E15D5C" w:rsidRPr="00992CDF" w:rsidRDefault="00E15D5C" w:rsidP="002163CE">
            <w:pPr>
              <w:pStyle w:val="a5"/>
              <w:spacing w:line="192" w:lineRule="auto"/>
              <w:jc w:val="center"/>
              <w:rPr>
                <w:rStyle w:val="a6"/>
                <w:rFonts w:ascii="Times New Roman" w:hAnsi="Times New Roman" w:cs="Times New Roman"/>
                <w:bCs/>
                <w:noProof/>
                <w:color w:val="auto"/>
                <w:sz w:val="26"/>
              </w:rPr>
            </w:pPr>
            <w:r w:rsidRPr="00992CDF">
              <w:rPr>
                <w:rStyle w:val="a6"/>
                <w:rFonts w:ascii="Times New Roman" w:hAnsi="Times New Roman" w:cs="Times New Roman"/>
                <w:bCs/>
                <w:noProof/>
                <w:color w:val="auto"/>
                <w:sz w:val="26"/>
              </w:rPr>
              <w:t>ПОСТАНОВЛЕНИЕ</w:t>
            </w:r>
          </w:p>
          <w:p w:rsidR="00E15D5C" w:rsidRPr="00992CDF" w:rsidRDefault="00E15D5C" w:rsidP="002163CE"/>
          <w:p w:rsidR="00E15D5C" w:rsidRPr="00992CDF" w:rsidRDefault="00807324" w:rsidP="002163CE">
            <w:pPr>
              <w:jc w:val="center"/>
              <w:rPr>
                <w:noProof/>
                <w:sz w:val="26"/>
              </w:rPr>
            </w:pPr>
            <w:r>
              <w:rPr>
                <w:noProof/>
                <w:sz w:val="26"/>
              </w:rPr>
              <w:t>27.09.</w:t>
            </w:r>
            <w:r w:rsidR="00E15D5C" w:rsidRPr="00992CDF">
              <w:rPr>
                <w:noProof/>
                <w:sz w:val="26"/>
              </w:rPr>
              <w:t>201</w:t>
            </w:r>
            <w:r w:rsidR="002F1A18">
              <w:rPr>
                <w:noProof/>
                <w:sz w:val="26"/>
              </w:rPr>
              <w:t>8</w:t>
            </w:r>
            <w:r w:rsidR="00E15D5C" w:rsidRPr="00992CDF">
              <w:rPr>
                <w:noProof/>
                <w:sz w:val="26"/>
              </w:rPr>
              <w:t xml:space="preserve">   №</w:t>
            </w:r>
            <w:r>
              <w:rPr>
                <w:noProof/>
                <w:sz w:val="26"/>
              </w:rPr>
              <w:t xml:space="preserve"> 500</w:t>
            </w:r>
            <w:bookmarkStart w:id="0" w:name="_GoBack"/>
            <w:bookmarkEnd w:id="0"/>
            <w:r w:rsidR="00E15D5C" w:rsidRPr="00992CDF">
              <w:rPr>
                <w:noProof/>
                <w:sz w:val="26"/>
              </w:rPr>
              <w:t xml:space="preserve"> </w:t>
            </w:r>
          </w:p>
          <w:p w:rsidR="00E15D5C" w:rsidRPr="00992CDF" w:rsidRDefault="00E15D5C" w:rsidP="002163CE">
            <w:pPr>
              <w:jc w:val="center"/>
              <w:rPr>
                <w:noProof/>
                <w:sz w:val="26"/>
              </w:rPr>
            </w:pPr>
            <w:r w:rsidRPr="00992CDF">
              <w:rPr>
                <w:noProof/>
                <w:sz w:val="26"/>
              </w:rPr>
              <w:t>г. Шумерля</w:t>
            </w:r>
          </w:p>
        </w:tc>
      </w:tr>
      <w:tr w:rsidR="00E15D5C" w:rsidRPr="00992CDF" w:rsidTr="00217B90">
        <w:tblPrEx>
          <w:tblLook w:val="01E0" w:firstRow="1" w:lastRow="1" w:firstColumn="1" w:lastColumn="1" w:noHBand="0" w:noVBand="0"/>
        </w:tblPrEx>
        <w:trPr>
          <w:gridBefore w:val="1"/>
          <w:gridAfter w:val="1"/>
          <w:wBefore w:w="108" w:type="dxa"/>
          <w:wAfter w:w="394" w:type="dxa"/>
          <w:trHeight w:val="683"/>
        </w:trPr>
        <w:tc>
          <w:tcPr>
            <w:tcW w:w="4920" w:type="dxa"/>
            <w:gridSpan w:val="2"/>
          </w:tcPr>
          <w:p w:rsidR="00E15D5C" w:rsidRPr="00992CDF" w:rsidRDefault="00A85A48" w:rsidP="00460299">
            <w:pPr>
              <w:ind w:left="-108"/>
              <w:jc w:val="both"/>
            </w:pPr>
            <w:r>
              <w:rPr>
                <w:bCs/>
              </w:rPr>
              <w:t>О внесении изменени</w:t>
            </w:r>
            <w:r w:rsidR="00607B42">
              <w:rPr>
                <w:bCs/>
              </w:rPr>
              <w:t>й</w:t>
            </w:r>
            <w:r>
              <w:rPr>
                <w:bCs/>
              </w:rPr>
              <w:t xml:space="preserve"> в постановление администрации Шумерлинского района от </w:t>
            </w:r>
            <w:r w:rsidR="00460299">
              <w:rPr>
                <w:bCs/>
              </w:rPr>
              <w:t>29</w:t>
            </w:r>
            <w:r>
              <w:rPr>
                <w:bCs/>
              </w:rPr>
              <w:t>.</w:t>
            </w:r>
            <w:r w:rsidR="00460299">
              <w:rPr>
                <w:bCs/>
              </w:rPr>
              <w:t>05</w:t>
            </w:r>
            <w:r>
              <w:rPr>
                <w:bCs/>
              </w:rPr>
              <w:t>.201</w:t>
            </w:r>
            <w:r w:rsidR="00460299">
              <w:rPr>
                <w:bCs/>
              </w:rPr>
              <w:t>7</w:t>
            </w:r>
            <w:r w:rsidR="00607B42">
              <w:rPr>
                <w:bCs/>
              </w:rPr>
              <w:t xml:space="preserve"> № </w:t>
            </w:r>
            <w:r w:rsidR="00460299">
              <w:rPr>
                <w:bCs/>
              </w:rPr>
              <w:t>247</w:t>
            </w:r>
            <w:r>
              <w:rPr>
                <w:bCs/>
              </w:rPr>
              <w:t xml:space="preserve"> </w:t>
            </w:r>
            <w:r w:rsidR="00460299">
              <w:rPr>
                <w:bCs/>
              </w:rPr>
              <w:t>«</w:t>
            </w:r>
            <w:r w:rsidR="00460299">
              <w:t xml:space="preserve">Об утверждении административного регламента администрации Шумерлинского района Чувашской Республики по исполнению муниципальной функции </w:t>
            </w:r>
            <w:r w:rsidR="00460299" w:rsidRPr="00012126">
              <w:rPr>
                <w:bCs/>
              </w:rPr>
              <w:t>«</w:t>
            </w:r>
            <w:r w:rsidR="00460299">
              <w:t>Осуществление муниципального земельного контроля на территории Шумерлинского района Чувашской Республики»</w:t>
            </w:r>
          </w:p>
        </w:tc>
        <w:tc>
          <w:tcPr>
            <w:tcW w:w="4148" w:type="dxa"/>
            <w:gridSpan w:val="2"/>
          </w:tcPr>
          <w:p w:rsidR="00E15D5C" w:rsidRPr="00992CDF" w:rsidRDefault="00E15D5C" w:rsidP="002163CE">
            <w:pPr>
              <w:jc w:val="both"/>
            </w:pPr>
          </w:p>
        </w:tc>
      </w:tr>
    </w:tbl>
    <w:p w:rsidR="00684AF0" w:rsidRDefault="00684AF0" w:rsidP="00684AF0">
      <w:pPr>
        <w:ind w:firstLine="540"/>
        <w:jc w:val="both"/>
      </w:pPr>
    </w:p>
    <w:p w:rsidR="00301718" w:rsidRPr="002B7F92" w:rsidRDefault="00301718" w:rsidP="00301718">
      <w:pPr>
        <w:ind w:firstLine="567"/>
        <w:jc w:val="both"/>
        <w:rPr>
          <w:bCs/>
        </w:rPr>
      </w:pPr>
      <w:proofErr w:type="gramStart"/>
      <w:r>
        <w:rPr>
          <w:bCs/>
        </w:rPr>
        <w:t xml:space="preserve">В соответствии с п.9 ст. 72 Земельного кодекса </w:t>
      </w:r>
      <w:r>
        <w:t xml:space="preserve">от 25.10.2001 № 136-ФЗ, Федеральным законом от 03.08.2018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 </w:t>
      </w:r>
      <w:r>
        <w:rPr>
          <w:bCs/>
        </w:rPr>
        <w:t>Уставом Шумерлинского района Чувашской Республики</w:t>
      </w:r>
      <w:proofErr w:type="gramEnd"/>
    </w:p>
    <w:p w:rsidR="00E15D5C" w:rsidRPr="00992CDF" w:rsidRDefault="00E15D5C" w:rsidP="00DE7B39">
      <w:pPr>
        <w:ind w:firstLine="540"/>
        <w:jc w:val="both"/>
      </w:pPr>
    </w:p>
    <w:p w:rsidR="00A85A48" w:rsidRPr="005F6AB6" w:rsidRDefault="0002736D" w:rsidP="00A85A48">
      <w:pPr>
        <w:ind w:firstLine="540"/>
        <w:jc w:val="both"/>
      </w:pPr>
      <w:r>
        <w:t>а</w:t>
      </w:r>
      <w:r w:rsidR="00A85A48" w:rsidRPr="005F6AB6">
        <w:t xml:space="preserve">дминистрация Шумерлинского района  </w:t>
      </w:r>
      <w:proofErr w:type="gramStart"/>
      <w:r w:rsidR="00A85A48" w:rsidRPr="005F6AB6">
        <w:t>п</w:t>
      </w:r>
      <w:proofErr w:type="gramEnd"/>
      <w:r w:rsidR="00A85A48" w:rsidRPr="005F6AB6">
        <w:t xml:space="preserve"> о с т а н о в л я е т:</w:t>
      </w:r>
    </w:p>
    <w:p w:rsidR="00A85A48" w:rsidRPr="005F6AB6" w:rsidRDefault="00A85A48" w:rsidP="00A85A48">
      <w:pPr>
        <w:ind w:firstLine="540"/>
        <w:jc w:val="both"/>
      </w:pPr>
    </w:p>
    <w:p w:rsidR="00A85A48" w:rsidRDefault="00A85A48" w:rsidP="00A85A48">
      <w:pPr>
        <w:jc w:val="both"/>
      </w:pPr>
      <w:r w:rsidRPr="005F6AB6">
        <w:tab/>
        <w:t>1.</w:t>
      </w:r>
      <w:r>
        <w:t xml:space="preserve"> Внести в постановление администрации Шумерлинского района от </w:t>
      </w:r>
      <w:r w:rsidR="00FD66B0">
        <w:t>29</w:t>
      </w:r>
      <w:r>
        <w:t>.</w:t>
      </w:r>
      <w:r w:rsidR="00FD66B0">
        <w:t>05</w:t>
      </w:r>
      <w:r>
        <w:t>.201</w:t>
      </w:r>
      <w:r w:rsidR="00FD66B0">
        <w:t>7</w:t>
      </w:r>
      <w:r>
        <w:t xml:space="preserve"> № </w:t>
      </w:r>
      <w:r w:rsidR="00FD66B0">
        <w:t>247</w:t>
      </w:r>
      <w:r>
        <w:t xml:space="preserve"> «</w:t>
      </w:r>
      <w:r w:rsidRPr="00992CDF">
        <w:rPr>
          <w:bCs/>
        </w:rPr>
        <w:t>Об утверждении административного регламента</w:t>
      </w:r>
      <w:r w:rsidR="0002736D">
        <w:rPr>
          <w:bCs/>
        </w:rPr>
        <w:t xml:space="preserve"> администрации Шумерлинского района по</w:t>
      </w:r>
      <w:r w:rsidRPr="00992CDF">
        <w:rPr>
          <w:bCs/>
        </w:rPr>
        <w:t xml:space="preserve"> </w:t>
      </w:r>
      <w:r w:rsidR="00FD66B0">
        <w:rPr>
          <w:bCs/>
        </w:rPr>
        <w:t>исполнению</w:t>
      </w:r>
      <w:r w:rsidRPr="00992CDF">
        <w:rPr>
          <w:bCs/>
        </w:rPr>
        <w:t xml:space="preserve"> муниципальной </w:t>
      </w:r>
      <w:r w:rsidR="00FD66B0">
        <w:rPr>
          <w:bCs/>
        </w:rPr>
        <w:t>функции</w:t>
      </w:r>
      <w:r w:rsidRPr="00992CDF">
        <w:rPr>
          <w:bCs/>
        </w:rPr>
        <w:t xml:space="preserve"> «</w:t>
      </w:r>
      <w:r w:rsidR="00FD66B0">
        <w:rPr>
          <w:rStyle w:val="blk"/>
        </w:rPr>
        <w:t>Осуществление муниципального земельного контроля</w:t>
      </w:r>
      <w:r w:rsidR="0002736D">
        <w:rPr>
          <w:rStyle w:val="blk"/>
        </w:rPr>
        <w:t xml:space="preserve"> </w:t>
      </w:r>
      <w:r w:rsidR="00FD66B0">
        <w:rPr>
          <w:rStyle w:val="blk"/>
        </w:rPr>
        <w:t>на территории Шумерлинского района Чувашской Республики</w:t>
      </w:r>
      <w:r>
        <w:t>» сле</w:t>
      </w:r>
      <w:r w:rsidR="0002736D">
        <w:t>дующи</w:t>
      </w:r>
      <w:r>
        <w:t>е изменени</w:t>
      </w:r>
      <w:r w:rsidR="0002736D">
        <w:t>я</w:t>
      </w:r>
      <w:r>
        <w:t>:</w:t>
      </w:r>
    </w:p>
    <w:p w:rsidR="00A85A48" w:rsidRPr="00C70F43" w:rsidRDefault="00D12E61" w:rsidP="00D12E61">
      <w:pPr>
        <w:ind w:firstLine="709"/>
        <w:jc w:val="both"/>
      </w:pPr>
      <w:r w:rsidRPr="00C70F43">
        <w:t>1.1</w:t>
      </w:r>
      <w:r w:rsidR="0002736D" w:rsidRPr="00C70F43">
        <w:t xml:space="preserve">. </w:t>
      </w:r>
      <w:r w:rsidRPr="00C70F43">
        <w:t>П</w:t>
      </w:r>
      <w:r w:rsidR="009001FA" w:rsidRPr="00C70F43">
        <w:t xml:space="preserve">ункт </w:t>
      </w:r>
      <w:r w:rsidR="00C70F43" w:rsidRPr="00C70F43">
        <w:t>2.8. администр</w:t>
      </w:r>
      <w:r w:rsidR="00C70F43">
        <w:t>ат</w:t>
      </w:r>
      <w:r w:rsidR="00C70F43" w:rsidRPr="00C70F43">
        <w:t>ивного</w:t>
      </w:r>
      <w:r w:rsidR="00C70F43">
        <w:t xml:space="preserve"> регламента дополнить подпунктом 2.8.3. следующего содержания: </w:t>
      </w:r>
    </w:p>
    <w:p w:rsidR="00FF538F" w:rsidRPr="00C70F43" w:rsidRDefault="00FF538F" w:rsidP="00FF538F">
      <w:pPr>
        <w:autoSpaceDE w:val="0"/>
        <w:autoSpaceDN w:val="0"/>
        <w:adjustRightInd w:val="0"/>
        <w:jc w:val="both"/>
        <w:rPr>
          <w:rFonts w:eastAsia="Calibri"/>
        </w:rPr>
      </w:pPr>
      <w:r w:rsidRPr="00FF538F">
        <w:rPr>
          <w:rFonts w:eastAsia="Calibri"/>
          <w:color w:val="FF0000"/>
        </w:rPr>
        <w:t xml:space="preserve">  </w:t>
      </w:r>
      <w:r w:rsidR="00C70F43">
        <w:rPr>
          <w:rFonts w:eastAsia="Calibri"/>
          <w:color w:val="FF0000"/>
        </w:rPr>
        <w:t xml:space="preserve">        </w:t>
      </w:r>
      <w:r w:rsidR="00C70F43" w:rsidRPr="00C70F43">
        <w:rPr>
          <w:rFonts w:eastAsia="Calibri"/>
        </w:rPr>
        <w:t xml:space="preserve">«2.8.3. </w:t>
      </w:r>
      <w:r w:rsidRPr="00C70F43">
        <w:rPr>
          <w:rFonts w:eastAsia="Calibri"/>
        </w:rPr>
        <w:t>В случае</w:t>
      </w:r>
      <w:proofErr w:type="gramStart"/>
      <w:r w:rsidRPr="00C70F43">
        <w:rPr>
          <w:rFonts w:eastAsia="Calibri"/>
        </w:rPr>
        <w:t>,</w:t>
      </w:r>
      <w:proofErr w:type="gramEnd"/>
      <w:r w:rsidRPr="00C70F43">
        <w:rPr>
          <w:rFonts w:eastAsia="Calibri"/>
        </w:rPr>
        <w:t xml:space="preserve">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w:t>
      </w:r>
      <w:r w:rsidR="00C70F43">
        <w:rPr>
          <w:rFonts w:eastAsia="Calibri"/>
        </w:rPr>
        <w:t xml:space="preserve"> </w:t>
      </w:r>
      <w:r w:rsidRPr="00C70F43">
        <w:rPr>
          <w:rFonts w:eastAsia="Calibri"/>
        </w:rPr>
        <w:t xml:space="preserve">по месту нахождения данного земельного участка или </w:t>
      </w:r>
      <w:proofErr w:type="gramStart"/>
      <w:r w:rsidRPr="00C70F43">
        <w:rPr>
          <w:rFonts w:eastAsia="Calibri"/>
        </w:rPr>
        <w:t>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w:t>
      </w:r>
      <w:proofErr w:type="gramEnd"/>
      <w:r w:rsidRPr="00C70F43">
        <w:rPr>
          <w:rFonts w:eastAsia="Calibri"/>
        </w:rPr>
        <w:t xml:space="preserve">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roofErr w:type="gramStart"/>
      <w:r w:rsidRPr="00C70F43">
        <w:rPr>
          <w:rFonts w:eastAsia="Calibri"/>
        </w:rPr>
        <w:t>.</w:t>
      </w:r>
      <w:r w:rsidR="00C70F43" w:rsidRPr="00C70F43">
        <w:rPr>
          <w:rFonts w:eastAsia="Calibri"/>
        </w:rPr>
        <w:t>».</w:t>
      </w:r>
      <w:proofErr w:type="gramEnd"/>
    </w:p>
    <w:p w:rsidR="00941580" w:rsidRPr="00941580" w:rsidRDefault="00941580" w:rsidP="00941580">
      <w:pPr>
        <w:autoSpaceDE w:val="0"/>
        <w:autoSpaceDN w:val="0"/>
        <w:adjustRightInd w:val="0"/>
        <w:ind w:firstLine="540"/>
        <w:jc w:val="both"/>
        <w:outlineLvl w:val="0"/>
        <w:rPr>
          <w:rFonts w:eastAsiaTheme="minorHAnsi"/>
          <w:lang w:eastAsia="en-US"/>
        </w:rPr>
      </w:pPr>
      <w:r>
        <w:rPr>
          <w:rFonts w:eastAsiaTheme="minorHAnsi"/>
          <w:b/>
          <w:lang w:eastAsia="en-US"/>
        </w:rPr>
        <w:lastRenderedPageBreak/>
        <w:t xml:space="preserve">   </w:t>
      </w:r>
      <w:r w:rsidRPr="00941580">
        <w:rPr>
          <w:rFonts w:eastAsiaTheme="minorHAnsi"/>
          <w:lang w:eastAsia="en-US"/>
        </w:rPr>
        <w:t>1.2. Пункт 2.4. изложить в следующей редакции:</w:t>
      </w:r>
    </w:p>
    <w:p w:rsidR="00941580" w:rsidRPr="000501C0" w:rsidRDefault="00941580" w:rsidP="00941580">
      <w:pPr>
        <w:autoSpaceDE w:val="0"/>
        <w:autoSpaceDN w:val="0"/>
        <w:adjustRightInd w:val="0"/>
        <w:ind w:firstLine="540"/>
        <w:jc w:val="both"/>
        <w:outlineLvl w:val="0"/>
        <w:rPr>
          <w:rFonts w:eastAsiaTheme="minorHAnsi"/>
          <w:b/>
          <w:lang w:eastAsia="en-US"/>
        </w:rPr>
      </w:pPr>
      <w:r>
        <w:rPr>
          <w:rFonts w:eastAsiaTheme="minorHAnsi"/>
          <w:b/>
          <w:lang w:eastAsia="en-US"/>
        </w:rPr>
        <w:t xml:space="preserve">   «2.4</w:t>
      </w:r>
      <w:r w:rsidRPr="000501C0">
        <w:rPr>
          <w:rFonts w:eastAsiaTheme="minorHAnsi"/>
          <w:b/>
          <w:lang w:eastAsia="en-US"/>
        </w:rPr>
        <w:t>. Организация и проведение мероприятий, направленных на профилактику нарушений обязательных требований</w:t>
      </w:r>
      <w:r>
        <w:rPr>
          <w:rFonts w:eastAsiaTheme="minorHAnsi"/>
          <w:b/>
          <w:lang w:eastAsia="en-US"/>
        </w:rPr>
        <w:t>, требований, установленных муниципальными правовыми актами</w:t>
      </w:r>
    </w:p>
    <w:p w:rsidR="00941580" w:rsidRDefault="00941580" w:rsidP="00941580">
      <w:pPr>
        <w:autoSpaceDE w:val="0"/>
        <w:autoSpaceDN w:val="0"/>
        <w:adjustRightInd w:val="0"/>
        <w:ind w:firstLine="540"/>
        <w:jc w:val="both"/>
        <w:rPr>
          <w:rFonts w:eastAsiaTheme="minorHAnsi"/>
          <w:lang w:eastAsia="en-US"/>
        </w:rPr>
      </w:pPr>
      <w:r>
        <w:rPr>
          <w:rFonts w:eastAsiaTheme="minorHAnsi"/>
          <w:lang w:eastAsia="en-US"/>
        </w:rPr>
        <w:t xml:space="preserve">1. </w:t>
      </w:r>
      <w:proofErr w:type="gramStart"/>
      <w:r>
        <w:rPr>
          <w:rFonts w:eastAsiaTheme="minorHAnsi"/>
          <w:lang w:eastAsia="en-US"/>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941580" w:rsidRDefault="00941580" w:rsidP="00941580">
      <w:pPr>
        <w:autoSpaceDE w:val="0"/>
        <w:autoSpaceDN w:val="0"/>
        <w:adjustRightInd w:val="0"/>
        <w:ind w:firstLine="540"/>
        <w:jc w:val="both"/>
        <w:rPr>
          <w:rFonts w:eastAsiaTheme="minorHAnsi"/>
          <w:lang w:eastAsia="en-US"/>
        </w:rPr>
      </w:pPr>
      <w:r>
        <w:rPr>
          <w:rFonts w:eastAsiaTheme="minorHAnsi"/>
          <w:lang w:eastAsia="en-US"/>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941580" w:rsidRDefault="00941580" w:rsidP="00941580">
      <w:pPr>
        <w:autoSpaceDE w:val="0"/>
        <w:autoSpaceDN w:val="0"/>
        <w:adjustRightInd w:val="0"/>
        <w:ind w:firstLine="540"/>
        <w:jc w:val="both"/>
        <w:rPr>
          <w:rFonts w:eastAsiaTheme="minorHAnsi"/>
          <w:lang w:eastAsia="en-US"/>
        </w:rPr>
      </w:pPr>
      <w:r>
        <w:rPr>
          <w:rFonts w:eastAsiaTheme="minorHAnsi"/>
          <w:lang w:eastAsia="en-US"/>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9" w:history="1">
        <w:r>
          <w:rPr>
            <w:rFonts w:eastAsiaTheme="minorHAnsi"/>
            <w:color w:val="0000FF"/>
            <w:lang w:eastAsia="en-US"/>
          </w:rPr>
          <w:t>перечней</w:t>
        </w:r>
      </w:hyperlink>
      <w:r>
        <w:rPr>
          <w:rFonts w:eastAsiaTheme="minorHAnsi"/>
          <w:lang w:eastAsia="en-US"/>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941580" w:rsidRDefault="00941580" w:rsidP="00941580">
      <w:pPr>
        <w:autoSpaceDE w:val="0"/>
        <w:autoSpaceDN w:val="0"/>
        <w:adjustRightInd w:val="0"/>
        <w:ind w:firstLine="540"/>
        <w:jc w:val="both"/>
        <w:rPr>
          <w:rFonts w:eastAsiaTheme="minorHAnsi"/>
          <w:lang w:eastAsia="en-US"/>
        </w:rPr>
      </w:pPr>
      <w:r>
        <w:rPr>
          <w:rFonts w:eastAsiaTheme="minorHAnsi"/>
          <w:lang w:eastAsia="en-US"/>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Pr>
          <w:rFonts w:eastAsiaTheme="minorHAnsi"/>
          <w:lang w:eastAsia="en-US"/>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Pr>
          <w:rFonts w:eastAsiaTheme="minorHAnsi"/>
          <w:lang w:eastAsia="en-US"/>
        </w:rPr>
        <w:t xml:space="preserve"> обеспечение соблюдения обязательных требований,</w:t>
      </w:r>
      <w:r w:rsidRPr="00941580">
        <w:rPr>
          <w:rFonts w:eastAsiaTheme="minorHAnsi"/>
          <w:lang w:eastAsia="en-US"/>
        </w:rPr>
        <w:t xml:space="preserve"> </w:t>
      </w:r>
      <w:r>
        <w:rPr>
          <w:rFonts w:eastAsiaTheme="minorHAnsi"/>
          <w:lang w:eastAsia="en-US"/>
        </w:rPr>
        <w:t>требований, установленных муниципальными правовыми актами;</w:t>
      </w:r>
    </w:p>
    <w:p w:rsidR="00941580" w:rsidRDefault="00941580" w:rsidP="00941580">
      <w:pPr>
        <w:autoSpaceDE w:val="0"/>
        <w:autoSpaceDN w:val="0"/>
        <w:adjustRightInd w:val="0"/>
        <w:ind w:firstLine="540"/>
        <w:jc w:val="both"/>
        <w:rPr>
          <w:rFonts w:eastAsiaTheme="minorHAnsi"/>
          <w:lang w:eastAsia="en-US"/>
        </w:rPr>
      </w:pPr>
      <w:proofErr w:type="gramStart"/>
      <w:r>
        <w:rPr>
          <w:rFonts w:eastAsiaTheme="minorHAnsi"/>
          <w:lang w:eastAsia="en-US"/>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w:t>
      </w:r>
      <w:r w:rsidR="00B55078">
        <w:rPr>
          <w:rFonts w:eastAsiaTheme="minorHAnsi"/>
          <w:lang w:eastAsia="en-US"/>
        </w:rPr>
        <w:t>, требований, установленных муниципальными правовыми актами,</w:t>
      </w:r>
      <w:r>
        <w:rPr>
          <w:rFonts w:eastAsiaTheme="minorHAnsi"/>
          <w:lang w:eastAsia="en-US"/>
        </w:rPr>
        <w:t xml:space="preserve"> с рекомендациями в отношении мер, которые должны приниматься юридическими лицами, индивидуальными предпринимателями</w:t>
      </w:r>
      <w:proofErr w:type="gramEnd"/>
      <w:r>
        <w:rPr>
          <w:rFonts w:eastAsiaTheme="minorHAnsi"/>
          <w:lang w:eastAsia="en-US"/>
        </w:rPr>
        <w:t xml:space="preserve"> в целях недопущения таких нарушений;</w:t>
      </w:r>
    </w:p>
    <w:p w:rsidR="00941580" w:rsidRDefault="00941580" w:rsidP="00941580">
      <w:pPr>
        <w:autoSpaceDE w:val="0"/>
        <w:autoSpaceDN w:val="0"/>
        <w:adjustRightInd w:val="0"/>
        <w:ind w:firstLine="540"/>
        <w:jc w:val="both"/>
        <w:rPr>
          <w:rFonts w:eastAsiaTheme="minorHAnsi"/>
          <w:lang w:eastAsia="en-US"/>
        </w:rPr>
      </w:pPr>
      <w:r>
        <w:rPr>
          <w:rFonts w:eastAsiaTheme="minorHAnsi"/>
          <w:lang w:eastAsia="en-US"/>
        </w:rPr>
        <w:t>4) выдают предостережения о недопустимости нарушения обязательных требований</w:t>
      </w:r>
      <w:r w:rsidR="00B55078">
        <w:rPr>
          <w:rFonts w:eastAsiaTheme="minorHAnsi"/>
          <w:lang w:eastAsia="en-US"/>
        </w:rPr>
        <w:t>,</w:t>
      </w:r>
      <w:r w:rsidR="00B55078" w:rsidRPr="00B55078">
        <w:rPr>
          <w:rFonts w:eastAsiaTheme="minorHAnsi"/>
          <w:lang w:eastAsia="en-US"/>
        </w:rPr>
        <w:t xml:space="preserve"> </w:t>
      </w:r>
      <w:r w:rsidR="00B55078">
        <w:rPr>
          <w:rFonts w:eastAsiaTheme="minorHAnsi"/>
          <w:lang w:eastAsia="en-US"/>
        </w:rPr>
        <w:t>требований, установленных муниципальными правовыми актами,</w:t>
      </w:r>
      <w:r>
        <w:rPr>
          <w:rFonts w:eastAsiaTheme="minorHAnsi"/>
          <w:lang w:eastAsia="en-US"/>
        </w:rPr>
        <w:t xml:space="preserve"> в соответствии с </w:t>
      </w:r>
      <w:hyperlink w:anchor="Par6" w:history="1">
        <w:r>
          <w:rPr>
            <w:rFonts w:eastAsiaTheme="minorHAnsi"/>
            <w:color w:val="0000FF"/>
            <w:lang w:eastAsia="en-US"/>
          </w:rPr>
          <w:t>подпунктами 5</w:t>
        </w:r>
      </w:hyperlink>
      <w:r>
        <w:rPr>
          <w:rFonts w:eastAsiaTheme="minorHAnsi"/>
          <w:lang w:eastAsia="en-US"/>
        </w:rPr>
        <w:t xml:space="preserve"> - </w:t>
      </w:r>
      <w:hyperlink w:anchor="Par8" w:history="1">
        <w:r>
          <w:rPr>
            <w:rFonts w:eastAsiaTheme="minorHAnsi"/>
            <w:color w:val="0000FF"/>
            <w:lang w:eastAsia="en-US"/>
          </w:rPr>
          <w:t>7</w:t>
        </w:r>
      </w:hyperlink>
      <w:r>
        <w:rPr>
          <w:rFonts w:eastAsiaTheme="minorHAnsi"/>
          <w:lang w:eastAsia="en-US"/>
        </w:rPr>
        <w:t xml:space="preserve"> настоящего пункта, если иной порядок не установлен федеральным законом.</w:t>
      </w:r>
    </w:p>
    <w:p w:rsidR="00941580" w:rsidRDefault="00941580" w:rsidP="00941580">
      <w:pPr>
        <w:autoSpaceDE w:val="0"/>
        <w:autoSpaceDN w:val="0"/>
        <w:adjustRightInd w:val="0"/>
        <w:ind w:firstLine="540"/>
        <w:jc w:val="both"/>
        <w:rPr>
          <w:rFonts w:eastAsiaTheme="minorHAnsi"/>
          <w:lang w:eastAsia="en-US"/>
        </w:rPr>
      </w:pPr>
      <w:r>
        <w:rPr>
          <w:rFonts w:eastAsiaTheme="minorHAnsi"/>
          <w:lang w:eastAsia="en-US"/>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41580" w:rsidRDefault="00941580" w:rsidP="00941580">
      <w:pPr>
        <w:autoSpaceDE w:val="0"/>
        <w:autoSpaceDN w:val="0"/>
        <w:adjustRightInd w:val="0"/>
        <w:ind w:firstLine="540"/>
        <w:jc w:val="both"/>
        <w:rPr>
          <w:rFonts w:eastAsiaTheme="minorHAnsi"/>
          <w:lang w:eastAsia="en-US"/>
        </w:rPr>
      </w:pPr>
      <w:r>
        <w:rPr>
          <w:rFonts w:eastAsiaTheme="minorHAnsi"/>
          <w:lang w:eastAsia="en-US"/>
        </w:rPr>
        <w:lastRenderedPageBreak/>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r w:rsidR="00B55078">
        <w:rPr>
          <w:rFonts w:eastAsiaTheme="minorHAnsi"/>
          <w:lang w:eastAsia="en-US"/>
        </w:rPr>
        <w:t>, требований, установленных муниципальными правовыми актами</w:t>
      </w:r>
      <w:r>
        <w:rPr>
          <w:rFonts w:eastAsiaTheme="minorHAnsi"/>
          <w:lang w:eastAsia="en-US"/>
        </w:rPr>
        <w:t>.</w:t>
      </w:r>
    </w:p>
    <w:p w:rsidR="00941580" w:rsidRDefault="00941580" w:rsidP="00941580">
      <w:pPr>
        <w:autoSpaceDE w:val="0"/>
        <w:autoSpaceDN w:val="0"/>
        <w:adjustRightInd w:val="0"/>
        <w:ind w:firstLine="540"/>
        <w:jc w:val="both"/>
        <w:rPr>
          <w:rFonts w:eastAsiaTheme="minorHAnsi"/>
          <w:lang w:eastAsia="en-US"/>
        </w:rPr>
      </w:pPr>
      <w:bookmarkStart w:id="1" w:name="Par6"/>
      <w:bookmarkEnd w:id="1"/>
      <w:r>
        <w:rPr>
          <w:rFonts w:eastAsiaTheme="minorHAnsi"/>
          <w:lang w:eastAsia="en-US"/>
        </w:rPr>
        <w:t xml:space="preserve">5. </w:t>
      </w:r>
      <w:proofErr w:type="gramStart"/>
      <w:r>
        <w:rPr>
          <w:rFonts w:eastAsiaTheme="minorHAnsi"/>
          <w:lang w:eastAsia="en-US"/>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w:t>
      </w:r>
      <w:r w:rsidR="00147865" w:rsidRPr="00147865">
        <w:rPr>
          <w:rFonts w:eastAsiaTheme="minorHAnsi"/>
          <w:lang w:eastAsia="en-US"/>
        </w:rPr>
        <w:t xml:space="preserve"> </w:t>
      </w:r>
      <w:r w:rsidR="00147865">
        <w:rPr>
          <w:rFonts w:eastAsiaTheme="minorHAnsi"/>
          <w:lang w:eastAsia="en-US"/>
        </w:rPr>
        <w:t>требований, установленных муниципальными правовыми актами,</w:t>
      </w:r>
      <w:r>
        <w:rPr>
          <w:rFonts w:eastAsiaTheme="minorHAnsi"/>
          <w:lang w:eastAsia="en-US"/>
        </w:rPr>
        <w:t xml:space="preserve">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Pr>
          <w:rFonts w:eastAsiaTheme="minorHAnsi"/>
          <w:lang w:eastAsia="en-US"/>
        </w:rPr>
        <w:t xml:space="preserve">, </w:t>
      </w:r>
      <w:proofErr w:type="gramStart"/>
      <w:r>
        <w:rPr>
          <w:rFonts w:eastAsiaTheme="minorHAnsi"/>
          <w:lang w:eastAsia="en-US"/>
        </w:rPr>
        <w:t>авторство</w:t>
      </w:r>
      <w:proofErr w:type="gramEnd"/>
      <w:r>
        <w:rPr>
          <w:rFonts w:eastAsiaTheme="minorHAnsi"/>
          <w:lang w:eastAsia="en-US"/>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sidR="00147865">
        <w:rPr>
          <w:rFonts w:eastAsiaTheme="minorHAnsi"/>
          <w:lang w:eastAsia="en-US"/>
        </w:rPr>
        <w:t xml:space="preserve"> музейным предметам и музейным коллекциям, включенным в </w:t>
      </w:r>
      <w:proofErr w:type="gramStart"/>
      <w:r w:rsidR="00147865">
        <w:rPr>
          <w:rFonts w:eastAsiaTheme="minorHAnsi"/>
          <w:lang w:eastAsia="en-US"/>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w:t>
      </w:r>
      <w:r>
        <w:rPr>
          <w:rFonts w:eastAsiaTheme="minorHAnsi"/>
          <w:lang w:eastAsia="en-US"/>
        </w:rPr>
        <w:t xml:space="preserve">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Pr>
          <w:rFonts w:eastAsiaTheme="minorHAnsi"/>
          <w:lang w:eastAsia="en-US"/>
        </w:rPr>
        <w:t xml:space="preserve"> </w:t>
      </w:r>
      <w:proofErr w:type="gramStart"/>
      <w:r>
        <w:rPr>
          <w:rFonts w:eastAsiaTheme="minorHAnsi"/>
          <w:lang w:eastAsia="en-US"/>
        </w:rPr>
        <w:t>предостережение о недопустимости нарушения обязательных требований</w:t>
      </w:r>
      <w:r w:rsidR="00B06F39">
        <w:rPr>
          <w:rFonts w:eastAsiaTheme="minorHAnsi"/>
          <w:lang w:eastAsia="en-US"/>
        </w:rPr>
        <w:t>, требований, установленных муниципальными правовыми актами,</w:t>
      </w:r>
      <w:r>
        <w:rPr>
          <w:rFonts w:eastAsiaTheme="minorHAnsi"/>
          <w:lang w:eastAsia="en-US"/>
        </w:rPr>
        <w:t xml:space="preserve"> и предлагают юридическому лицу, индивидуальному предпринимателю принять меры по обеспечению соблюдения обязательных требований,</w:t>
      </w:r>
      <w:r w:rsidR="00B06F39" w:rsidRPr="00B06F39">
        <w:rPr>
          <w:rFonts w:eastAsiaTheme="minorHAnsi"/>
          <w:lang w:eastAsia="en-US"/>
        </w:rPr>
        <w:t xml:space="preserve"> </w:t>
      </w:r>
      <w:r w:rsidR="00B06F39">
        <w:rPr>
          <w:rFonts w:eastAsiaTheme="minorHAnsi"/>
          <w:lang w:eastAsia="en-US"/>
        </w:rPr>
        <w:t>требований, установленных муниципальными правовыми актами,</w:t>
      </w:r>
      <w:r>
        <w:rPr>
          <w:rFonts w:eastAsiaTheme="minorHAnsi"/>
          <w:lang w:eastAsia="en-US"/>
        </w:rPr>
        <w:t xml:space="preserve">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917308" w:rsidRDefault="00C746A9" w:rsidP="00917308">
      <w:pPr>
        <w:autoSpaceDE w:val="0"/>
        <w:autoSpaceDN w:val="0"/>
        <w:adjustRightInd w:val="0"/>
        <w:jc w:val="both"/>
        <w:rPr>
          <w:rFonts w:eastAsia="Calibri"/>
        </w:rPr>
      </w:pPr>
      <w:r>
        <w:rPr>
          <w:rFonts w:eastAsiaTheme="minorHAnsi"/>
          <w:lang w:eastAsia="en-US"/>
        </w:rPr>
        <w:t xml:space="preserve">       </w:t>
      </w:r>
      <w:r w:rsidR="00941580">
        <w:rPr>
          <w:rFonts w:eastAsiaTheme="minorHAnsi"/>
          <w:lang w:eastAsia="en-US"/>
        </w:rPr>
        <w:t xml:space="preserve">6. </w:t>
      </w:r>
      <w:proofErr w:type="gramStart"/>
      <w:r w:rsidR="00941580">
        <w:rPr>
          <w:rFonts w:eastAsiaTheme="minorHAnsi"/>
          <w:lang w:eastAsia="en-US"/>
        </w:rPr>
        <w:t>Предостережение о недопустимости нарушения обязательных требований</w:t>
      </w:r>
      <w:r w:rsidR="00917308">
        <w:rPr>
          <w:rFonts w:eastAsiaTheme="minorHAnsi"/>
          <w:lang w:eastAsia="en-US"/>
        </w:rPr>
        <w:t xml:space="preserve">, требований, установленных муниципальными правовыми актами, </w:t>
      </w:r>
      <w:r w:rsidR="00941580">
        <w:rPr>
          <w:rFonts w:eastAsiaTheme="minorHAnsi"/>
          <w:lang w:eastAsia="en-US"/>
        </w:rPr>
        <w:t>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00917308">
        <w:rPr>
          <w:rFonts w:eastAsiaTheme="minorHAnsi"/>
          <w:lang w:eastAsia="en-US"/>
        </w:rPr>
        <w:t xml:space="preserve"> </w:t>
      </w:r>
      <w:r w:rsidR="00917308">
        <w:rPr>
          <w:rFonts w:eastAsia="Calibri"/>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941580" w:rsidRDefault="00941580" w:rsidP="00941580">
      <w:pPr>
        <w:autoSpaceDE w:val="0"/>
        <w:autoSpaceDN w:val="0"/>
        <w:adjustRightInd w:val="0"/>
        <w:ind w:firstLine="540"/>
        <w:jc w:val="both"/>
        <w:rPr>
          <w:rFonts w:eastAsiaTheme="minorHAnsi"/>
          <w:lang w:eastAsia="en-US"/>
        </w:rPr>
      </w:pPr>
      <w:bookmarkStart w:id="2" w:name="Par8"/>
      <w:bookmarkEnd w:id="2"/>
      <w:r>
        <w:rPr>
          <w:rFonts w:eastAsiaTheme="minorHAnsi"/>
          <w:lang w:eastAsia="en-US"/>
        </w:rPr>
        <w:t xml:space="preserve">7. </w:t>
      </w:r>
      <w:hyperlink r:id="rId10" w:history="1">
        <w:r>
          <w:rPr>
            <w:rFonts w:eastAsiaTheme="minorHAnsi"/>
            <w:color w:val="0000FF"/>
            <w:lang w:eastAsia="en-US"/>
          </w:rPr>
          <w:t>Порядок</w:t>
        </w:r>
      </w:hyperlink>
      <w:r>
        <w:rPr>
          <w:rFonts w:eastAsiaTheme="minorHAnsi"/>
          <w:lang w:eastAsia="en-US"/>
        </w:rPr>
        <w:t xml:space="preserve"> составления и направления предостережения о недопустимости нарушения обязательных требований, </w:t>
      </w:r>
      <w:r w:rsidR="00917308">
        <w:rPr>
          <w:rFonts w:eastAsiaTheme="minorHAnsi"/>
          <w:lang w:eastAsia="en-US"/>
        </w:rPr>
        <w:t xml:space="preserve">требований, установленных муниципальными правовыми актами, </w:t>
      </w:r>
      <w:r>
        <w:rPr>
          <w:rFonts w:eastAsiaTheme="minorHAnsi"/>
          <w:lang w:eastAsia="en-US"/>
        </w:rPr>
        <w:t>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roofErr w:type="gramStart"/>
      <w:r w:rsidR="00917308">
        <w:rPr>
          <w:rFonts w:eastAsiaTheme="minorHAnsi"/>
          <w:lang w:eastAsia="en-US"/>
        </w:rPr>
        <w:t>.».</w:t>
      </w:r>
      <w:proofErr w:type="gramEnd"/>
    </w:p>
    <w:p w:rsidR="00941580" w:rsidRDefault="00C746A9" w:rsidP="00D12E61">
      <w:pPr>
        <w:ind w:firstLine="709"/>
        <w:jc w:val="both"/>
      </w:pPr>
      <w:r>
        <w:t>1.3. Подпункт 7 пункта 1 ст</w:t>
      </w:r>
      <w:r w:rsidR="00B53D09">
        <w:t>атьи 2.5. изложить в новой редакции:</w:t>
      </w:r>
    </w:p>
    <w:p w:rsidR="00C746A9" w:rsidRDefault="00AF2FBC" w:rsidP="00C746A9">
      <w:pPr>
        <w:autoSpaceDE w:val="0"/>
        <w:autoSpaceDN w:val="0"/>
        <w:adjustRightInd w:val="0"/>
        <w:ind w:firstLine="540"/>
        <w:jc w:val="both"/>
        <w:rPr>
          <w:rFonts w:eastAsia="Calibri"/>
        </w:rPr>
      </w:pPr>
      <w:proofErr w:type="gramStart"/>
      <w:r w:rsidRPr="0002736D">
        <w:rPr>
          <w:bCs/>
          <w:szCs w:val="28"/>
        </w:rPr>
        <w:t>«</w:t>
      </w:r>
      <w:r w:rsidR="00C746A9">
        <w:rPr>
          <w:bCs/>
          <w:szCs w:val="28"/>
        </w:rPr>
        <w:t xml:space="preserve">7) </w:t>
      </w:r>
      <w:r w:rsidR="00C746A9">
        <w:rPr>
          <w:rFonts w:eastAsia="Calibri"/>
        </w:rPr>
        <w:t xml:space="preserve">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w:t>
      </w:r>
      <w:r w:rsidR="00C746A9">
        <w:rPr>
          <w:rFonts w:eastAsia="Calibri"/>
        </w:rPr>
        <w:lastRenderedPageBreak/>
        <w:t>соответствии с ними иными нормативными правовыми актами Российской</w:t>
      </w:r>
      <w:proofErr w:type="gramEnd"/>
      <w:r w:rsidR="00C746A9">
        <w:rPr>
          <w:rFonts w:eastAsia="Calibri"/>
        </w:rPr>
        <w:t xml:space="preserve"> Федерации или может быть </w:t>
      </w:r>
      <w:proofErr w:type="gramStart"/>
      <w:r w:rsidR="00C746A9">
        <w:rPr>
          <w:rFonts w:eastAsia="Calibri"/>
        </w:rPr>
        <w:t>получена</w:t>
      </w:r>
      <w:proofErr w:type="gramEnd"/>
      <w:r w:rsidR="00C746A9">
        <w:rPr>
          <w:rFonts w:eastAsia="Calibri"/>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r w:rsidR="00B53D09">
        <w:rPr>
          <w:rFonts w:eastAsia="Calibri"/>
        </w:rPr>
        <w:t>».</w:t>
      </w:r>
    </w:p>
    <w:p w:rsidR="006D06D6" w:rsidRPr="006D06D6" w:rsidRDefault="006D06D6" w:rsidP="006D06D6">
      <w:pPr>
        <w:ind w:firstLine="709"/>
        <w:jc w:val="both"/>
        <w:rPr>
          <w:vanish/>
        </w:rPr>
      </w:pPr>
      <w:r w:rsidRPr="006D06D6">
        <w:rPr>
          <w:vanish/>
        </w:rPr>
        <w:t> </w:t>
      </w:r>
    </w:p>
    <w:p w:rsidR="00D12E61" w:rsidRDefault="00D12E61" w:rsidP="00D12E61">
      <w:pPr>
        <w:ind w:firstLine="709"/>
        <w:jc w:val="both"/>
        <w:rPr>
          <w:color w:val="000000"/>
        </w:rPr>
      </w:pPr>
      <w:r>
        <w:rPr>
          <w:color w:val="000000"/>
        </w:rPr>
        <w:t>2</w:t>
      </w:r>
      <w:r w:rsidRPr="00486FB1">
        <w:rPr>
          <w:color w:val="000000"/>
        </w:rPr>
        <w:t xml:space="preserve">. </w:t>
      </w:r>
      <w:r w:rsidR="00AF2FBC" w:rsidRPr="00486FB1">
        <w:rPr>
          <w:color w:val="000000"/>
        </w:rPr>
        <w:t xml:space="preserve">Настоящее постановление вступает в силу </w:t>
      </w:r>
      <w:r w:rsidR="00AF2FBC">
        <w:rPr>
          <w:color w:val="000000"/>
        </w:rPr>
        <w:t>после</w:t>
      </w:r>
      <w:r w:rsidR="00AF2FBC" w:rsidRPr="00486FB1">
        <w:rPr>
          <w:color w:val="000000"/>
        </w:rPr>
        <w:t xml:space="preserve"> </w:t>
      </w:r>
      <w:r w:rsidR="00AF2FBC">
        <w:rPr>
          <w:color w:val="000000"/>
        </w:rPr>
        <w:t xml:space="preserve">его </w:t>
      </w:r>
      <w:r w:rsidR="00AF2FBC" w:rsidRPr="00486FB1">
        <w:rPr>
          <w:color w:val="000000"/>
        </w:rPr>
        <w:t xml:space="preserve">официального  опубликования в издании «Вестник Шумерлинского района» и подлежит размещению </w:t>
      </w:r>
      <w:r w:rsidR="00217B90">
        <w:rPr>
          <w:color w:val="000000"/>
        </w:rPr>
        <w:t xml:space="preserve">на </w:t>
      </w:r>
      <w:r w:rsidR="00AF2FBC" w:rsidRPr="00486FB1">
        <w:rPr>
          <w:color w:val="000000"/>
        </w:rPr>
        <w:t xml:space="preserve">официальном сайте Шумерлинского района в сети </w:t>
      </w:r>
      <w:r w:rsidR="00217B90">
        <w:rPr>
          <w:color w:val="000000"/>
        </w:rPr>
        <w:t>И</w:t>
      </w:r>
      <w:r w:rsidR="00AF2FBC" w:rsidRPr="00486FB1">
        <w:rPr>
          <w:color w:val="000000"/>
        </w:rPr>
        <w:t>нтернет</w:t>
      </w:r>
      <w:r w:rsidR="00217B90">
        <w:rPr>
          <w:color w:val="000000"/>
        </w:rPr>
        <w:t>.</w:t>
      </w:r>
    </w:p>
    <w:p w:rsidR="00684AF0" w:rsidRPr="00486FB1" w:rsidRDefault="00684AF0" w:rsidP="00D12E61">
      <w:pPr>
        <w:ind w:firstLine="709"/>
        <w:jc w:val="both"/>
        <w:rPr>
          <w:color w:val="000000"/>
        </w:rPr>
      </w:pPr>
    </w:p>
    <w:tbl>
      <w:tblPr>
        <w:tblW w:w="0" w:type="auto"/>
        <w:tblLayout w:type="fixed"/>
        <w:tblLook w:val="0000" w:firstRow="0" w:lastRow="0" w:firstColumn="0" w:lastColumn="0" w:noHBand="0" w:noVBand="0"/>
      </w:tblPr>
      <w:tblGrid>
        <w:gridCol w:w="4181"/>
        <w:gridCol w:w="2962"/>
        <w:gridCol w:w="2325"/>
      </w:tblGrid>
      <w:tr w:rsidR="00D12E61" w:rsidRPr="00992CDF" w:rsidTr="00DF28DF">
        <w:trPr>
          <w:trHeight w:val="845"/>
        </w:trPr>
        <w:tc>
          <w:tcPr>
            <w:tcW w:w="4181" w:type="dxa"/>
          </w:tcPr>
          <w:p w:rsidR="00D12E61" w:rsidRPr="00992CDF" w:rsidRDefault="00684AF0" w:rsidP="00DF28DF">
            <w:r>
              <w:rPr>
                <w:noProof/>
              </w:rPr>
              <w:t>Гл</w:t>
            </w:r>
            <w:r w:rsidR="00D12E61" w:rsidRPr="00992CDF">
              <w:rPr>
                <w:noProof/>
              </w:rPr>
              <w:t xml:space="preserve">ава администрации Шумерлинского района </w:t>
            </w:r>
          </w:p>
        </w:tc>
        <w:tc>
          <w:tcPr>
            <w:tcW w:w="2962" w:type="dxa"/>
          </w:tcPr>
          <w:p w:rsidR="00D12E61" w:rsidRPr="00992CDF" w:rsidRDefault="00D12E61" w:rsidP="00DF28DF">
            <w:pPr>
              <w:rPr>
                <w:sz w:val="26"/>
              </w:rPr>
            </w:pPr>
          </w:p>
        </w:tc>
        <w:tc>
          <w:tcPr>
            <w:tcW w:w="2325" w:type="dxa"/>
          </w:tcPr>
          <w:p w:rsidR="00D12E61" w:rsidRPr="00992CDF" w:rsidRDefault="00D12E61" w:rsidP="00DF28DF">
            <w:pPr>
              <w:ind w:right="-108"/>
              <w:jc w:val="right"/>
              <w:rPr>
                <w:noProof/>
              </w:rPr>
            </w:pPr>
          </w:p>
          <w:p w:rsidR="00D12E61" w:rsidRPr="00992CDF" w:rsidRDefault="00D12E61" w:rsidP="00DF28DF">
            <w:pPr>
              <w:ind w:right="-108"/>
              <w:jc w:val="right"/>
              <w:rPr>
                <w:noProof/>
              </w:rPr>
            </w:pPr>
            <w:r w:rsidRPr="00992CDF">
              <w:rPr>
                <w:noProof/>
              </w:rPr>
              <w:t>Л.Г. Рафинов</w:t>
            </w:r>
          </w:p>
        </w:tc>
      </w:tr>
    </w:tbl>
    <w:p w:rsidR="00E15D5C" w:rsidRPr="00992CDF" w:rsidRDefault="00E15D5C" w:rsidP="00DE7B39">
      <w:pPr>
        <w:widowControl w:val="0"/>
        <w:suppressAutoHyphens/>
        <w:autoSpaceDE w:val="0"/>
        <w:autoSpaceDN w:val="0"/>
        <w:adjustRightInd w:val="0"/>
        <w:ind w:firstLine="560"/>
        <w:jc w:val="both"/>
      </w:pPr>
    </w:p>
    <w:p w:rsidR="00E15D5C" w:rsidRPr="00992CDF" w:rsidRDefault="00E15D5C" w:rsidP="00DE7B39">
      <w:pPr>
        <w:widowControl w:val="0"/>
        <w:suppressAutoHyphens/>
        <w:autoSpaceDE w:val="0"/>
        <w:autoSpaceDN w:val="0"/>
        <w:adjustRightInd w:val="0"/>
        <w:ind w:firstLine="560"/>
        <w:jc w:val="both"/>
      </w:pPr>
    </w:p>
    <w:p w:rsidR="00E15D5C" w:rsidRPr="00992CDF" w:rsidRDefault="00E15D5C" w:rsidP="00DE7B39">
      <w:pPr>
        <w:widowControl w:val="0"/>
        <w:suppressAutoHyphens/>
        <w:autoSpaceDE w:val="0"/>
        <w:autoSpaceDN w:val="0"/>
        <w:adjustRightInd w:val="0"/>
        <w:ind w:firstLine="560"/>
        <w:jc w:val="both"/>
      </w:pPr>
    </w:p>
    <w:p w:rsidR="00E15D5C" w:rsidRPr="00992CDF" w:rsidRDefault="00E15D5C" w:rsidP="00DE7B39">
      <w:pPr>
        <w:widowControl w:val="0"/>
        <w:suppressAutoHyphens/>
        <w:autoSpaceDE w:val="0"/>
        <w:autoSpaceDN w:val="0"/>
        <w:adjustRightInd w:val="0"/>
        <w:ind w:firstLine="560"/>
        <w:jc w:val="both"/>
      </w:pPr>
    </w:p>
    <w:p w:rsidR="00E15D5C" w:rsidRPr="00992CDF" w:rsidRDefault="00E15D5C" w:rsidP="00DE7B39">
      <w:pPr>
        <w:widowControl w:val="0"/>
        <w:suppressAutoHyphens/>
        <w:autoSpaceDE w:val="0"/>
        <w:autoSpaceDN w:val="0"/>
        <w:adjustRightInd w:val="0"/>
        <w:ind w:firstLine="560"/>
        <w:jc w:val="both"/>
      </w:pPr>
    </w:p>
    <w:p w:rsidR="00E15D5C" w:rsidRPr="00992CDF" w:rsidRDefault="00E15D5C" w:rsidP="00DE7B39">
      <w:pPr>
        <w:widowControl w:val="0"/>
        <w:suppressAutoHyphens/>
        <w:autoSpaceDE w:val="0"/>
        <w:autoSpaceDN w:val="0"/>
        <w:adjustRightInd w:val="0"/>
        <w:ind w:firstLine="560"/>
        <w:jc w:val="both"/>
      </w:pPr>
    </w:p>
    <w:p w:rsidR="00E15D5C" w:rsidRPr="00992CDF" w:rsidRDefault="00E15D5C" w:rsidP="00DE7B39">
      <w:pPr>
        <w:widowControl w:val="0"/>
        <w:suppressAutoHyphens/>
        <w:autoSpaceDE w:val="0"/>
        <w:autoSpaceDN w:val="0"/>
        <w:adjustRightInd w:val="0"/>
        <w:ind w:firstLine="560"/>
        <w:jc w:val="both"/>
      </w:pPr>
    </w:p>
    <w:p w:rsidR="00E15D5C" w:rsidRPr="00992CDF" w:rsidRDefault="00E15D5C" w:rsidP="00DE7B39">
      <w:pPr>
        <w:widowControl w:val="0"/>
        <w:suppressAutoHyphens/>
        <w:autoSpaceDE w:val="0"/>
        <w:autoSpaceDN w:val="0"/>
        <w:adjustRightInd w:val="0"/>
        <w:ind w:firstLine="560"/>
        <w:jc w:val="both"/>
      </w:pPr>
    </w:p>
    <w:p w:rsidR="00E15D5C" w:rsidRPr="00992CDF" w:rsidRDefault="00E15D5C" w:rsidP="00DE7B39">
      <w:pPr>
        <w:widowControl w:val="0"/>
        <w:suppressAutoHyphens/>
        <w:autoSpaceDE w:val="0"/>
        <w:autoSpaceDN w:val="0"/>
        <w:adjustRightInd w:val="0"/>
        <w:ind w:firstLine="560"/>
        <w:jc w:val="both"/>
      </w:pPr>
    </w:p>
    <w:p w:rsidR="00E15D5C" w:rsidRPr="00992CDF" w:rsidRDefault="00E15D5C" w:rsidP="00DE7B39">
      <w:pPr>
        <w:widowControl w:val="0"/>
        <w:suppressAutoHyphens/>
        <w:autoSpaceDE w:val="0"/>
        <w:autoSpaceDN w:val="0"/>
        <w:adjustRightInd w:val="0"/>
        <w:ind w:firstLine="560"/>
        <w:jc w:val="both"/>
      </w:pPr>
    </w:p>
    <w:p w:rsidR="00E15D5C" w:rsidRPr="00992CDF" w:rsidRDefault="00E15D5C" w:rsidP="00DE7B39">
      <w:pPr>
        <w:widowControl w:val="0"/>
        <w:suppressAutoHyphens/>
        <w:autoSpaceDE w:val="0"/>
        <w:autoSpaceDN w:val="0"/>
        <w:adjustRightInd w:val="0"/>
        <w:ind w:firstLine="560"/>
        <w:jc w:val="both"/>
      </w:pPr>
    </w:p>
    <w:p w:rsidR="00E15D5C" w:rsidRPr="00992CDF" w:rsidRDefault="00E15D5C" w:rsidP="00DE7B39">
      <w:pPr>
        <w:widowControl w:val="0"/>
        <w:suppressAutoHyphens/>
        <w:autoSpaceDE w:val="0"/>
        <w:autoSpaceDN w:val="0"/>
        <w:adjustRightInd w:val="0"/>
        <w:ind w:firstLine="560"/>
        <w:jc w:val="both"/>
      </w:pPr>
    </w:p>
    <w:p w:rsidR="00E15D5C" w:rsidRPr="00992CDF" w:rsidRDefault="00E15D5C" w:rsidP="00DE7B39">
      <w:pPr>
        <w:widowControl w:val="0"/>
        <w:suppressAutoHyphens/>
        <w:autoSpaceDE w:val="0"/>
        <w:autoSpaceDN w:val="0"/>
        <w:adjustRightInd w:val="0"/>
        <w:ind w:firstLine="560"/>
        <w:jc w:val="both"/>
      </w:pPr>
    </w:p>
    <w:p w:rsidR="002F7A37" w:rsidRDefault="002F7A37" w:rsidP="00DE7B39">
      <w:pPr>
        <w:widowControl w:val="0"/>
        <w:suppressAutoHyphens/>
        <w:autoSpaceDE w:val="0"/>
        <w:autoSpaceDN w:val="0"/>
        <w:adjustRightInd w:val="0"/>
        <w:ind w:firstLine="560"/>
        <w:jc w:val="both"/>
      </w:pPr>
    </w:p>
    <w:p w:rsidR="002F7A37" w:rsidRPr="002F7A37" w:rsidRDefault="002F7A37" w:rsidP="002F7A37"/>
    <w:p w:rsidR="002F7A37" w:rsidRPr="002F7A37" w:rsidRDefault="002F7A37" w:rsidP="002F7A37"/>
    <w:p w:rsidR="002F7A37" w:rsidRPr="002F7A37" w:rsidRDefault="002F7A37" w:rsidP="002F7A37"/>
    <w:p w:rsidR="002F7A37" w:rsidRPr="002F7A37" w:rsidRDefault="002F7A37" w:rsidP="002F7A37"/>
    <w:p w:rsidR="002F7A37" w:rsidRPr="002F7A37" w:rsidRDefault="002F7A37" w:rsidP="002F7A37"/>
    <w:p w:rsidR="002F7A37" w:rsidRPr="002F7A37" w:rsidRDefault="002F7A37" w:rsidP="002F7A37"/>
    <w:p w:rsidR="002F7A37" w:rsidRPr="002F7A37" w:rsidRDefault="002F7A37" w:rsidP="002F7A37"/>
    <w:p w:rsidR="002F7A37" w:rsidRPr="002F7A37" w:rsidRDefault="002F7A37" w:rsidP="002F7A37"/>
    <w:p w:rsidR="002F7A37" w:rsidRPr="002F7A37" w:rsidRDefault="002F7A37" w:rsidP="002F7A37"/>
    <w:p w:rsidR="002F7A37" w:rsidRPr="002F7A37" w:rsidRDefault="002F7A37" w:rsidP="002F7A37"/>
    <w:p w:rsidR="002F7A37" w:rsidRPr="002F7A37" w:rsidRDefault="002F7A37" w:rsidP="002F7A37"/>
    <w:p w:rsidR="002F7A37" w:rsidRPr="002F7A37" w:rsidRDefault="002F7A37" w:rsidP="002F7A37"/>
    <w:p w:rsidR="002F7A37" w:rsidRPr="002F7A37" w:rsidRDefault="002F7A37" w:rsidP="002F7A37"/>
    <w:p w:rsidR="002F7A37" w:rsidRPr="002F7A37" w:rsidRDefault="002F7A37" w:rsidP="002F7A37"/>
    <w:p w:rsidR="002F7A37" w:rsidRPr="002F7A37" w:rsidRDefault="002F7A37" w:rsidP="002F7A37"/>
    <w:p w:rsidR="002F7A37" w:rsidRPr="002F7A37" w:rsidRDefault="002F7A37" w:rsidP="002F7A37"/>
    <w:p w:rsidR="002F7A37" w:rsidRDefault="002F7A37" w:rsidP="002F7A37"/>
    <w:p w:rsidR="002F7A37" w:rsidRDefault="002F7A37" w:rsidP="002F7A37"/>
    <w:p w:rsidR="002F7A37" w:rsidRDefault="002F7A37" w:rsidP="002F7A37"/>
    <w:p w:rsidR="002F7A37" w:rsidRDefault="002F7A37" w:rsidP="002F7A37"/>
    <w:p w:rsidR="002F7A37" w:rsidRDefault="002F7A37" w:rsidP="002F7A37"/>
    <w:p w:rsidR="002F7A37" w:rsidRDefault="002F7A37" w:rsidP="002F7A37"/>
    <w:p w:rsidR="002F7A37" w:rsidRDefault="002F7A37" w:rsidP="002F7A37"/>
    <w:p w:rsidR="002F7A37" w:rsidRDefault="002F7A37" w:rsidP="002F7A37"/>
    <w:p w:rsidR="00922CDC" w:rsidRDefault="00922CDC" w:rsidP="002F7A37"/>
    <w:p w:rsidR="002F7A37" w:rsidRDefault="002F7A37" w:rsidP="002F7A37"/>
    <w:sectPr w:rsidR="002F7A37" w:rsidSect="00684AF0">
      <w:footerReference w:type="default" r:id="rId11"/>
      <w:pgSz w:w="11906" w:h="16838"/>
      <w:pgMar w:top="851" w:right="748" w:bottom="113" w:left="1418" w:header="181"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8D2" w:rsidRDefault="00BE28D2">
      <w:r>
        <w:separator/>
      </w:r>
    </w:p>
  </w:endnote>
  <w:endnote w:type="continuationSeparator" w:id="0">
    <w:p w:rsidR="00BE28D2" w:rsidRDefault="00BE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5C" w:rsidRDefault="00E15D5C" w:rsidP="002163CE">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8D2" w:rsidRDefault="00BE28D2">
      <w:r>
        <w:separator/>
      </w:r>
    </w:p>
  </w:footnote>
  <w:footnote w:type="continuationSeparator" w:id="0">
    <w:p w:rsidR="00BE28D2" w:rsidRDefault="00BE2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07D99"/>
    <w:multiLevelType w:val="hybridMultilevel"/>
    <w:tmpl w:val="BF2C772E"/>
    <w:lvl w:ilvl="0" w:tplc="569ACD98">
      <w:start w:val="23"/>
      <w:numFmt w:val="bullet"/>
      <w:lvlText w:val="-"/>
      <w:lvlJc w:val="left"/>
      <w:pPr>
        <w:tabs>
          <w:tab w:val="num" w:pos="1485"/>
        </w:tabs>
        <w:ind w:left="148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F433613"/>
    <w:multiLevelType w:val="hybridMultilevel"/>
    <w:tmpl w:val="602AAD76"/>
    <w:lvl w:ilvl="0" w:tplc="569ACD98">
      <w:start w:val="23"/>
      <w:numFmt w:val="bullet"/>
      <w:lvlText w:val="-"/>
      <w:lvlJc w:val="left"/>
      <w:pPr>
        <w:ind w:left="1920"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39"/>
    <w:rsid w:val="000100F0"/>
    <w:rsid w:val="0002736D"/>
    <w:rsid w:val="00061855"/>
    <w:rsid w:val="00073D75"/>
    <w:rsid w:val="00083D8D"/>
    <w:rsid w:val="00086417"/>
    <w:rsid w:val="000930B5"/>
    <w:rsid w:val="00093FFD"/>
    <w:rsid w:val="000E3332"/>
    <w:rsid w:val="00114253"/>
    <w:rsid w:val="00136E3C"/>
    <w:rsid w:val="00147865"/>
    <w:rsid w:val="00197A4F"/>
    <w:rsid w:val="001A2DE0"/>
    <w:rsid w:val="001B4AE8"/>
    <w:rsid w:val="001E4F67"/>
    <w:rsid w:val="001F6DBE"/>
    <w:rsid w:val="0020421D"/>
    <w:rsid w:val="002163CE"/>
    <w:rsid w:val="00217B90"/>
    <w:rsid w:val="00251613"/>
    <w:rsid w:val="00281089"/>
    <w:rsid w:val="002939A4"/>
    <w:rsid w:val="00294F06"/>
    <w:rsid w:val="002D2DD0"/>
    <w:rsid w:val="002F1A18"/>
    <w:rsid w:val="002F7A37"/>
    <w:rsid w:val="00301718"/>
    <w:rsid w:val="0037270A"/>
    <w:rsid w:val="003B04B5"/>
    <w:rsid w:val="00404FA7"/>
    <w:rsid w:val="00405142"/>
    <w:rsid w:val="004252CB"/>
    <w:rsid w:val="00427370"/>
    <w:rsid w:val="004555AC"/>
    <w:rsid w:val="00460299"/>
    <w:rsid w:val="004B4211"/>
    <w:rsid w:val="004C365C"/>
    <w:rsid w:val="004E542E"/>
    <w:rsid w:val="005110E8"/>
    <w:rsid w:val="005267C4"/>
    <w:rsid w:val="00557143"/>
    <w:rsid w:val="00607B42"/>
    <w:rsid w:val="006768CC"/>
    <w:rsid w:val="00684AF0"/>
    <w:rsid w:val="006C15A0"/>
    <w:rsid w:val="006D06D6"/>
    <w:rsid w:val="00701D93"/>
    <w:rsid w:val="007A72F7"/>
    <w:rsid w:val="00807324"/>
    <w:rsid w:val="0082023C"/>
    <w:rsid w:val="00854B3C"/>
    <w:rsid w:val="0087711F"/>
    <w:rsid w:val="00886E97"/>
    <w:rsid w:val="009001FA"/>
    <w:rsid w:val="00914AD9"/>
    <w:rsid w:val="00917308"/>
    <w:rsid w:val="00922CDC"/>
    <w:rsid w:val="00941580"/>
    <w:rsid w:val="0095509F"/>
    <w:rsid w:val="00992CDF"/>
    <w:rsid w:val="009E31E3"/>
    <w:rsid w:val="009F5217"/>
    <w:rsid w:val="00A43248"/>
    <w:rsid w:val="00A85A48"/>
    <w:rsid w:val="00AB27E1"/>
    <w:rsid w:val="00AB7000"/>
    <w:rsid w:val="00AC626A"/>
    <w:rsid w:val="00AD1AD7"/>
    <w:rsid w:val="00AF2FBC"/>
    <w:rsid w:val="00AF446B"/>
    <w:rsid w:val="00AF519D"/>
    <w:rsid w:val="00B06F39"/>
    <w:rsid w:val="00B43625"/>
    <w:rsid w:val="00B53D09"/>
    <w:rsid w:val="00B55078"/>
    <w:rsid w:val="00B7209D"/>
    <w:rsid w:val="00BC47EB"/>
    <w:rsid w:val="00BD7A70"/>
    <w:rsid w:val="00BE263C"/>
    <w:rsid w:val="00BE28D2"/>
    <w:rsid w:val="00BF4AC9"/>
    <w:rsid w:val="00C50BDF"/>
    <w:rsid w:val="00C5688D"/>
    <w:rsid w:val="00C70F43"/>
    <w:rsid w:val="00C746A9"/>
    <w:rsid w:val="00CB316C"/>
    <w:rsid w:val="00D12E61"/>
    <w:rsid w:val="00D5287A"/>
    <w:rsid w:val="00D804C7"/>
    <w:rsid w:val="00D80EA1"/>
    <w:rsid w:val="00DE7B39"/>
    <w:rsid w:val="00E15D5C"/>
    <w:rsid w:val="00E46A59"/>
    <w:rsid w:val="00E50EEC"/>
    <w:rsid w:val="00EC2F88"/>
    <w:rsid w:val="00EE3DAF"/>
    <w:rsid w:val="00F055E8"/>
    <w:rsid w:val="00F5356A"/>
    <w:rsid w:val="00F82B4F"/>
    <w:rsid w:val="00FB67CD"/>
    <w:rsid w:val="00FD66B0"/>
    <w:rsid w:val="00FF38FC"/>
    <w:rsid w:val="00FF5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3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E7B39"/>
    <w:pPr>
      <w:autoSpaceDE w:val="0"/>
      <w:autoSpaceDN w:val="0"/>
      <w:adjustRightInd w:val="0"/>
      <w:ind w:firstLine="720"/>
    </w:pPr>
    <w:rPr>
      <w:rFonts w:ascii="Arial" w:eastAsia="Times New Roman" w:hAnsi="Arial" w:cs="Arial"/>
      <w:sz w:val="20"/>
      <w:szCs w:val="20"/>
    </w:rPr>
  </w:style>
  <w:style w:type="paragraph" w:styleId="a3">
    <w:name w:val="footer"/>
    <w:basedOn w:val="a"/>
    <w:link w:val="a4"/>
    <w:uiPriority w:val="99"/>
    <w:rsid w:val="00DE7B39"/>
    <w:pPr>
      <w:tabs>
        <w:tab w:val="center" w:pos="4153"/>
        <w:tab w:val="right" w:pos="8306"/>
      </w:tabs>
    </w:pPr>
    <w:rPr>
      <w:sz w:val="20"/>
      <w:szCs w:val="20"/>
    </w:rPr>
  </w:style>
  <w:style w:type="character" w:customStyle="1" w:styleId="a4">
    <w:name w:val="Нижний колонтитул Знак"/>
    <w:basedOn w:val="a0"/>
    <w:link w:val="a3"/>
    <w:uiPriority w:val="99"/>
    <w:locked/>
    <w:rsid w:val="00DE7B39"/>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DE7B39"/>
    <w:pPr>
      <w:widowControl w:val="0"/>
      <w:autoSpaceDE w:val="0"/>
      <w:autoSpaceDN w:val="0"/>
      <w:adjustRightInd w:val="0"/>
      <w:jc w:val="both"/>
    </w:pPr>
    <w:rPr>
      <w:rFonts w:ascii="Courier New" w:hAnsi="Courier New" w:cs="Courier New"/>
      <w:sz w:val="20"/>
      <w:szCs w:val="20"/>
    </w:rPr>
  </w:style>
  <w:style w:type="character" w:customStyle="1" w:styleId="a6">
    <w:name w:val="Цветовое выделение"/>
    <w:uiPriority w:val="99"/>
    <w:rsid w:val="00DE7B39"/>
    <w:rPr>
      <w:b/>
      <w:color w:val="000080"/>
      <w:sz w:val="20"/>
    </w:rPr>
  </w:style>
  <w:style w:type="character" w:customStyle="1" w:styleId="blk">
    <w:name w:val="blk"/>
    <w:uiPriority w:val="99"/>
    <w:rsid w:val="00DE7B39"/>
  </w:style>
  <w:style w:type="character" w:customStyle="1" w:styleId="docaccesstitle">
    <w:name w:val="docaccess_title"/>
    <w:uiPriority w:val="99"/>
    <w:rsid w:val="00DE7B39"/>
  </w:style>
  <w:style w:type="paragraph" w:styleId="a7">
    <w:name w:val="Balloon Text"/>
    <w:basedOn w:val="a"/>
    <w:link w:val="a8"/>
    <w:uiPriority w:val="99"/>
    <w:semiHidden/>
    <w:unhideWhenUsed/>
    <w:rsid w:val="00C5688D"/>
    <w:rPr>
      <w:rFonts w:ascii="Tahoma" w:hAnsi="Tahoma" w:cs="Tahoma"/>
      <w:sz w:val="16"/>
      <w:szCs w:val="16"/>
    </w:rPr>
  </w:style>
  <w:style w:type="character" w:customStyle="1" w:styleId="a8">
    <w:name w:val="Текст выноски Знак"/>
    <w:basedOn w:val="a0"/>
    <w:link w:val="a7"/>
    <w:uiPriority w:val="99"/>
    <w:semiHidden/>
    <w:rsid w:val="00C5688D"/>
    <w:rPr>
      <w:rFonts w:ascii="Tahoma" w:eastAsia="Times New Roman" w:hAnsi="Tahoma" w:cs="Tahoma"/>
      <w:sz w:val="16"/>
      <w:szCs w:val="16"/>
    </w:rPr>
  </w:style>
  <w:style w:type="paragraph" w:styleId="a9">
    <w:name w:val="List Paragraph"/>
    <w:basedOn w:val="a"/>
    <w:uiPriority w:val="34"/>
    <w:qFormat/>
    <w:rsid w:val="00557143"/>
    <w:pPr>
      <w:ind w:left="720"/>
      <w:contextualSpacing/>
    </w:pPr>
  </w:style>
  <w:style w:type="paragraph" w:styleId="aa">
    <w:name w:val="header"/>
    <w:basedOn w:val="a"/>
    <w:link w:val="ab"/>
    <w:uiPriority w:val="99"/>
    <w:semiHidden/>
    <w:unhideWhenUsed/>
    <w:rsid w:val="0095509F"/>
    <w:pPr>
      <w:tabs>
        <w:tab w:val="center" w:pos="4677"/>
        <w:tab w:val="right" w:pos="9355"/>
      </w:tabs>
    </w:pPr>
  </w:style>
  <w:style w:type="character" w:customStyle="1" w:styleId="ab">
    <w:name w:val="Верхний колонтитул Знак"/>
    <w:basedOn w:val="a0"/>
    <w:link w:val="aa"/>
    <w:uiPriority w:val="99"/>
    <w:semiHidden/>
    <w:rsid w:val="0095509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3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E7B39"/>
    <w:pPr>
      <w:autoSpaceDE w:val="0"/>
      <w:autoSpaceDN w:val="0"/>
      <w:adjustRightInd w:val="0"/>
      <w:ind w:firstLine="720"/>
    </w:pPr>
    <w:rPr>
      <w:rFonts w:ascii="Arial" w:eastAsia="Times New Roman" w:hAnsi="Arial" w:cs="Arial"/>
      <w:sz w:val="20"/>
      <w:szCs w:val="20"/>
    </w:rPr>
  </w:style>
  <w:style w:type="paragraph" w:styleId="a3">
    <w:name w:val="footer"/>
    <w:basedOn w:val="a"/>
    <w:link w:val="a4"/>
    <w:uiPriority w:val="99"/>
    <w:rsid w:val="00DE7B39"/>
    <w:pPr>
      <w:tabs>
        <w:tab w:val="center" w:pos="4153"/>
        <w:tab w:val="right" w:pos="8306"/>
      </w:tabs>
    </w:pPr>
    <w:rPr>
      <w:sz w:val="20"/>
      <w:szCs w:val="20"/>
    </w:rPr>
  </w:style>
  <w:style w:type="character" w:customStyle="1" w:styleId="a4">
    <w:name w:val="Нижний колонтитул Знак"/>
    <w:basedOn w:val="a0"/>
    <w:link w:val="a3"/>
    <w:uiPriority w:val="99"/>
    <w:locked/>
    <w:rsid w:val="00DE7B39"/>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DE7B39"/>
    <w:pPr>
      <w:widowControl w:val="0"/>
      <w:autoSpaceDE w:val="0"/>
      <w:autoSpaceDN w:val="0"/>
      <w:adjustRightInd w:val="0"/>
      <w:jc w:val="both"/>
    </w:pPr>
    <w:rPr>
      <w:rFonts w:ascii="Courier New" w:hAnsi="Courier New" w:cs="Courier New"/>
      <w:sz w:val="20"/>
      <w:szCs w:val="20"/>
    </w:rPr>
  </w:style>
  <w:style w:type="character" w:customStyle="1" w:styleId="a6">
    <w:name w:val="Цветовое выделение"/>
    <w:uiPriority w:val="99"/>
    <w:rsid w:val="00DE7B39"/>
    <w:rPr>
      <w:b/>
      <w:color w:val="000080"/>
      <w:sz w:val="20"/>
    </w:rPr>
  </w:style>
  <w:style w:type="character" w:customStyle="1" w:styleId="blk">
    <w:name w:val="blk"/>
    <w:uiPriority w:val="99"/>
    <w:rsid w:val="00DE7B39"/>
  </w:style>
  <w:style w:type="character" w:customStyle="1" w:styleId="docaccesstitle">
    <w:name w:val="docaccess_title"/>
    <w:uiPriority w:val="99"/>
    <w:rsid w:val="00DE7B39"/>
  </w:style>
  <w:style w:type="paragraph" w:styleId="a7">
    <w:name w:val="Balloon Text"/>
    <w:basedOn w:val="a"/>
    <w:link w:val="a8"/>
    <w:uiPriority w:val="99"/>
    <w:semiHidden/>
    <w:unhideWhenUsed/>
    <w:rsid w:val="00C5688D"/>
    <w:rPr>
      <w:rFonts w:ascii="Tahoma" w:hAnsi="Tahoma" w:cs="Tahoma"/>
      <w:sz w:val="16"/>
      <w:szCs w:val="16"/>
    </w:rPr>
  </w:style>
  <w:style w:type="character" w:customStyle="1" w:styleId="a8">
    <w:name w:val="Текст выноски Знак"/>
    <w:basedOn w:val="a0"/>
    <w:link w:val="a7"/>
    <w:uiPriority w:val="99"/>
    <w:semiHidden/>
    <w:rsid w:val="00C5688D"/>
    <w:rPr>
      <w:rFonts w:ascii="Tahoma" w:eastAsia="Times New Roman" w:hAnsi="Tahoma" w:cs="Tahoma"/>
      <w:sz w:val="16"/>
      <w:szCs w:val="16"/>
    </w:rPr>
  </w:style>
  <w:style w:type="paragraph" w:styleId="a9">
    <w:name w:val="List Paragraph"/>
    <w:basedOn w:val="a"/>
    <w:uiPriority w:val="34"/>
    <w:qFormat/>
    <w:rsid w:val="00557143"/>
    <w:pPr>
      <w:ind w:left="720"/>
      <w:contextualSpacing/>
    </w:pPr>
  </w:style>
  <w:style w:type="paragraph" w:styleId="aa">
    <w:name w:val="header"/>
    <w:basedOn w:val="a"/>
    <w:link w:val="ab"/>
    <w:uiPriority w:val="99"/>
    <w:semiHidden/>
    <w:unhideWhenUsed/>
    <w:rsid w:val="0095509F"/>
    <w:pPr>
      <w:tabs>
        <w:tab w:val="center" w:pos="4677"/>
        <w:tab w:val="right" w:pos="9355"/>
      </w:tabs>
    </w:pPr>
  </w:style>
  <w:style w:type="character" w:customStyle="1" w:styleId="ab">
    <w:name w:val="Верхний колонтитул Знак"/>
    <w:basedOn w:val="a0"/>
    <w:link w:val="aa"/>
    <w:uiPriority w:val="99"/>
    <w:semiHidden/>
    <w:rsid w:val="0095509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3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5818D4DB0BBC3B70D0FB5A5631DFEB804A09016E15028DCDAD3AF81F6F9F0D34DD7678AE977DCBAh9e6G" TargetMode="External"/><Relationship Id="rId4" Type="http://schemas.openxmlformats.org/officeDocument/2006/relationships/settings" Target="settings.xml"/><Relationship Id="rId9" Type="http://schemas.openxmlformats.org/officeDocument/2006/relationships/hyperlink" Target="consultantplus://offline/ref=55818D4DB0BBC3B70D0FB5A5631DFEB804A09110E25028DCDAD3AF81F6hFe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1776</Words>
  <Characters>10126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shumurist02</dc:creator>
  <cp:lastModifiedBy>Ольга Прокопьева</cp:lastModifiedBy>
  <cp:revision>3</cp:revision>
  <cp:lastPrinted>2018-09-10T08:47:00Z</cp:lastPrinted>
  <dcterms:created xsi:type="dcterms:W3CDTF">2018-09-26T12:29:00Z</dcterms:created>
  <dcterms:modified xsi:type="dcterms:W3CDTF">2018-09-27T06:42:00Z</dcterms:modified>
</cp:coreProperties>
</file>