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68" w:rsidRPr="00111378" w:rsidRDefault="00F35F68" w:rsidP="009B69D6">
      <w:pPr>
        <w:jc w:val="center"/>
        <w:rPr>
          <w:b/>
        </w:rPr>
      </w:pPr>
      <w:r w:rsidRPr="00111378">
        <w:rPr>
          <w:b/>
        </w:rPr>
        <w:t xml:space="preserve">ПРОТОКОЛ № </w:t>
      </w:r>
      <w:r w:rsidR="008817ED" w:rsidRPr="00111378">
        <w:rPr>
          <w:b/>
        </w:rPr>
        <w:t>4</w:t>
      </w:r>
      <w:r w:rsidR="009B69D6" w:rsidRPr="00111378">
        <w:rPr>
          <w:b/>
        </w:rPr>
        <w:t>7</w:t>
      </w:r>
    </w:p>
    <w:p w:rsidR="00F35F68" w:rsidRPr="00111378" w:rsidRDefault="00F35F68" w:rsidP="009B69D6">
      <w:pPr>
        <w:jc w:val="center"/>
        <w:rPr>
          <w:b/>
        </w:rPr>
      </w:pPr>
      <w:r w:rsidRPr="00111378">
        <w:rPr>
          <w:b/>
        </w:rPr>
        <w:t>заседания Собрания депутатов</w:t>
      </w:r>
    </w:p>
    <w:p w:rsidR="00F35F68" w:rsidRPr="00111378" w:rsidRDefault="00F35F68" w:rsidP="009B69D6">
      <w:pPr>
        <w:jc w:val="center"/>
        <w:rPr>
          <w:b/>
        </w:rPr>
      </w:pPr>
      <w:r w:rsidRPr="00111378">
        <w:rPr>
          <w:b/>
        </w:rPr>
        <w:t>Шумерлинского района шестого созыва</w:t>
      </w:r>
    </w:p>
    <w:p w:rsidR="00F35F68" w:rsidRPr="00111378" w:rsidRDefault="004A4C58" w:rsidP="009B69D6">
      <w:pPr>
        <w:jc w:val="both"/>
        <w:rPr>
          <w:b/>
        </w:rPr>
      </w:pPr>
      <w:r w:rsidRPr="00111378">
        <w:rPr>
          <w:b/>
        </w:rPr>
        <w:t xml:space="preserve">г. Шумерля </w:t>
      </w:r>
      <w:r w:rsidRPr="00111378">
        <w:rPr>
          <w:b/>
        </w:rPr>
        <w:tab/>
      </w:r>
      <w:r w:rsidRPr="00111378">
        <w:rPr>
          <w:b/>
        </w:rPr>
        <w:tab/>
      </w:r>
      <w:r w:rsidRPr="00111378">
        <w:rPr>
          <w:b/>
        </w:rPr>
        <w:tab/>
      </w:r>
      <w:r w:rsidRPr="00111378">
        <w:rPr>
          <w:b/>
        </w:rPr>
        <w:tab/>
      </w:r>
      <w:r w:rsidRPr="00111378">
        <w:rPr>
          <w:b/>
        </w:rPr>
        <w:tab/>
      </w:r>
      <w:r w:rsidRPr="00111378">
        <w:rPr>
          <w:b/>
        </w:rPr>
        <w:tab/>
      </w:r>
      <w:r w:rsidRPr="00111378">
        <w:rPr>
          <w:b/>
        </w:rPr>
        <w:tab/>
      </w:r>
      <w:r w:rsidRPr="00111378">
        <w:rPr>
          <w:b/>
        </w:rPr>
        <w:tab/>
        <w:t xml:space="preserve">           </w:t>
      </w:r>
      <w:r w:rsidR="009B69D6" w:rsidRPr="00111378">
        <w:rPr>
          <w:b/>
        </w:rPr>
        <w:t>19.10</w:t>
      </w:r>
      <w:r w:rsidR="008817ED" w:rsidRPr="00111378">
        <w:rPr>
          <w:b/>
        </w:rPr>
        <w:t>.2018</w:t>
      </w:r>
      <w:r w:rsidR="00F35F68" w:rsidRPr="00111378">
        <w:rPr>
          <w:b/>
        </w:rPr>
        <w:t xml:space="preserve"> года</w:t>
      </w:r>
    </w:p>
    <w:p w:rsidR="00F35F68" w:rsidRPr="00111378" w:rsidRDefault="00F35F68" w:rsidP="009B69D6">
      <w:pPr>
        <w:jc w:val="both"/>
        <w:rPr>
          <w:b/>
        </w:rPr>
      </w:pPr>
    </w:p>
    <w:p w:rsidR="008D615A" w:rsidRPr="00111378" w:rsidRDefault="00F35F68" w:rsidP="009B69D6">
      <w:pPr>
        <w:jc w:val="both"/>
        <w:rPr>
          <w:b/>
        </w:rPr>
      </w:pPr>
      <w:r w:rsidRPr="00111378">
        <w:rPr>
          <w:b/>
        </w:rPr>
        <w:t>ПРИСУТСТВУЮТ</w:t>
      </w:r>
      <w:r w:rsidRPr="00111378">
        <w:t xml:space="preserve">:   </w:t>
      </w:r>
      <w:r w:rsidR="00482696" w:rsidRPr="00111378">
        <w:t>1</w:t>
      </w:r>
      <w:r w:rsidR="00195F4B">
        <w:t>3</w:t>
      </w:r>
      <w:r w:rsidR="008D615A" w:rsidRPr="00111378">
        <w:t xml:space="preserve"> из 15 депутатов Собрания депутатов:</w:t>
      </w:r>
    </w:p>
    <w:tbl>
      <w:tblPr>
        <w:tblW w:w="10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6043"/>
      </w:tblGrid>
      <w:tr w:rsidR="00111378" w:rsidRPr="00111378" w:rsidTr="009B69D6">
        <w:trPr>
          <w:trHeight w:val="356"/>
        </w:trPr>
        <w:tc>
          <w:tcPr>
            <w:tcW w:w="3960" w:type="dxa"/>
            <w:shd w:val="clear" w:color="auto" w:fill="auto"/>
          </w:tcPr>
          <w:p w:rsidR="00E935D3" w:rsidRPr="00111378" w:rsidRDefault="00E935D3" w:rsidP="009B69D6">
            <w:r w:rsidRPr="00111378">
              <w:t>Ильин Г.Н.</w:t>
            </w:r>
          </w:p>
        </w:tc>
        <w:tc>
          <w:tcPr>
            <w:tcW w:w="6043" w:type="dxa"/>
            <w:shd w:val="clear" w:color="auto" w:fill="auto"/>
          </w:tcPr>
          <w:p w:rsidR="00E935D3" w:rsidRPr="00111378" w:rsidRDefault="00E935D3" w:rsidP="009B69D6">
            <w:pPr>
              <w:jc w:val="both"/>
            </w:pPr>
            <w:proofErr w:type="spellStart"/>
            <w:r w:rsidRPr="00111378">
              <w:t>Леснотуванский</w:t>
            </w:r>
            <w:proofErr w:type="spellEnd"/>
            <w:r w:rsidRPr="00111378">
              <w:t xml:space="preserve"> избирательный округ №15</w:t>
            </w:r>
          </w:p>
        </w:tc>
      </w:tr>
      <w:tr w:rsidR="00111378" w:rsidRPr="00111378" w:rsidTr="009B69D6">
        <w:trPr>
          <w:trHeight w:val="288"/>
        </w:trPr>
        <w:tc>
          <w:tcPr>
            <w:tcW w:w="3960" w:type="dxa"/>
            <w:shd w:val="clear" w:color="auto" w:fill="auto"/>
          </w:tcPr>
          <w:p w:rsidR="00E935D3" w:rsidRPr="00111378" w:rsidRDefault="00E935D3" w:rsidP="009B69D6">
            <w:pPr>
              <w:jc w:val="both"/>
            </w:pPr>
            <w:r w:rsidRPr="00111378">
              <w:t>Улисов В.Н.</w:t>
            </w:r>
          </w:p>
        </w:tc>
        <w:tc>
          <w:tcPr>
            <w:tcW w:w="6043" w:type="dxa"/>
            <w:shd w:val="clear" w:color="auto" w:fill="auto"/>
          </w:tcPr>
          <w:p w:rsidR="00E935D3" w:rsidRPr="00111378" w:rsidRDefault="00E935D3" w:rsidP="009B69D6">
            <w:pPr>
              <w:jc w:val="both"/>
            </w:pPr>
            <w:proofErr w:type="spellStart"/>
            <w:r w:rsidRPr="00111378">
              <w:t>Пояндайкинский</w:t>
            </w:r>
            <w:proofErr w:type="spellEnd"/>
            <w:r w:rsidRPr="00111378">
              <w:t xml:space="preserve"> избирательный округ №9</w:t>
            </w:r>
          </w:p>
        </w:tc>
      </w:tr>
      <w:tr w:rsidR="00111378" w:rsidRPr="00111378" w:rsidTr="009B69D6">
        <w:trPr>
          <w:trHeight w:val="195"/>
        </w:trPr>
        <w:tc>
          <w:tcPr>
            <w:tcW w:w="3960" w:type="dxa"/>
            <w:shd w:val="clear" w:color="auto" w:fill="auto"/>
          </w:tcPr>
          <w:p w:rsidR="00E935D3" w:rsidRPr="00111378" w:rsidRDefault="00E935D3" w:rsidP="009B69D6">
            <w:pPr>
              <w:jc w:val="both"/>
            </w:pPr>
            <w:r w:rsidRPr="00111378">
              <w:t xml:space="preserve">Леонтьев Б.Г. </w:t>
            </w:r>
          </w:p>
        </w:tc>
        <w:tc>
          <w:tcPr>
            <w:tcW w:w="6043" w:type="dxa"/>
            <w:shd w:val="clear" w:color="auto" w:fill="auto"/>
          </w:tcPr>
          <w:p w:rsidR="00E935D3" w:rsidRPr="00111378" w:rsidRDefault="00E935D3" w:rsidP="009B69D6">
            <w:pPr>
              <w:jc w:val="both"/>
            </w:pPr>
            <w:proofErr w:type="spellStart"/>
            <w:r w:rsidRPr="00111378">
              <w:t>Ходарский</w:t>
            </w:r>
            <w:proofErr w:type="spellEnd"/>
            <w:r w:rsidRPr="00111378">
              <w:t xml:space="preserve"> избирательный округ №13</w:t>
            </w:r>
          </w:p>
        </w:tc>
      </w:tr>
      <w:tr w:rsidR="00111378" w:rsidRPr="00111378" w:rsidTr="009B69D6">
        <w:trPr>
          <w:trHeight w:val="195"/>
        </w:trPr>
        <w:tc>
          <w:tcPr>
            <w:tcW w:w="3960" w:type="dxa"/>
            <w:shd w:val="clear" w:color="auto" w:fill="auto"/>
          </w:tcPr>
          <w:p w:rsidR="00E935D3" w:rsidRPr="00111378" w:rsidRDefault="00E935D3" w:rsidP="009B69D6">
            <w:pPr>
              <w:jc w:val="both"/>
            </w:pPr>
            <w:r w:rsidRPr="00111378">
              <w:t>Павлова В.К.</w:t>
            </w:r>
          </w:p>
        </w:tc>
        <w:tc>
          <w:tcPr>
            <w:tcW w:w="6043" w:type="dxa"/>
            <w:shd w:val="clear" w:color="auto" w:fill="auto"/>
          </w:tcPr>
          <w:p w:rsidR="00E935D3" w:rsidRPr="00111378" w:rsidRDefault="00E935D3" w:rsidP="009B69D6">
            <w:pPr>
              <w:jc w:val="both"/>
            </w:pPr>
            <w:proofErr w:type="spellStart"/>
            <w:r w:rsidRPr="00111378">
              <w:t>Большеалгашинский</w:t>
            </w:r>
            <w:proofErr w:type="spellEnd"/>
            <w:r w:rsidRPr="00111378">
              <w:t xml:space="preserve"> избирательный округ № 1</w:t>
            </w:r>
          </w:p>
        </w:tc>
      </w:tr>
      <w:tr w:rsidR="00111378" w:rsidRPr="00111378" w:rsidTr="00195F4B">
        <w:trPr>
          <w:trHeight w:val="298"/>
        </w:trPr>
        <w:tc>
          <w:tcPr>
            <w:tcW w:w="3960" w:type="dxa"/>
            <w:shd w:val="clear" w:color="auto" w:fill="auto"/>
          </w:tcPr>
          <w:p w:rsidR="00E935D3" w:rsidRPr="00111378" w:rsidRDefault="00E935D3" w:rsidP="009B69D6">
            <w:pPr>
              <w:jc w:val="both"/>
            </w:pPr>
            <w:r w:rsidRPr="00111378">
              <w:t>Макарова З.В.</w:t>
            </w:r>
          </w:p>
        </w:tc>
        <w:tc>
          <w:tcPr>
            <w:tcW w:w="6043" w:type="dxa"/>
            <w:shd w:val="clear" w:color="auto" w:fill="auto"/>
          </w:tcPr>
          <w:p w:rsidR="00E935D3" w:rsidRPr="00111378" w:rsidRDefault="00E935D3" w:rsidP="009B69D6">
            <w:pPr>
              <w:jc w:val="both"/>
            </w:pPr>
            <w:proofErr w:type="spellStart"/>
            <w:r w:rsidRPr="00111378">
              <w:t>Яндашский</w:t>
            </w:r>
            <w:proofErr w:type="spellEnd"/>
            <w:r w:rsidRPr="00111378">
              <w:t xml:space="preserve"> избирательный округ №11</w:t>
            </w:r>
          </w:p>
        </w:tc>
      </w:tr>
      <w:tr w:rsidR="00195F4B" w:rsidRPr="00111378" w:rsidTr="009B69D6">
        <w:trPr>
          <w:trHeight w:val="245"/>
        </w:trPr>
        <w:tc>
          <w:tcPr>
            <w:tcW w:w="3960" w:type="dxa"/>
            <w:shd w:val="clear" w:color="auto" w:fill="auto"/>
          </w:tcPr>
          <w:p w:rsidR="00195F4B" w:rsidRPr="00111378" w:rsidRDefault="00195F4B" w:rsidP="009B69D6">
            <w:pPr>
              <w:jc w:val="both"/>
            </w:pPr>
            <w:proofErr w:type="spellStart"/>
            <w:r w:rsidRPr="00111378">
              <w:t>Садрисланова</w:t>
            </w:r>
            <w:proofErr w:type="spellEnd"/>
            <w:r w:rsidRPr="00111378">
              <w:t xml:space="preserve"> В.В.</w:t>
            </w:r>
          </w:p>
        </w:tc>
        <w:tc>
          <w:tcPr>
            <w:tcW w:w="6043" w:type="dxa"/>
            <w:shd w:val="clear" w:color="auto" w:fill="auto"/>
          </w:tcPr>
          <w:p w:rsidR="00195F4B" w:rsidRPr="00111378" w:rsidRDefault="00195F4B" w:rsidP="009B69D6">
            <w:pPr>
              <w:jc w:val="both"/>
            </w:pPr>
            <w:proofErr w:type="spellStart"/>
            <w:r w:rsidRPr="00111378">
              <w:t>Мыслецкий</w:t>
            </w:r>
            <w:proofErr w:type="spellEnd"/>
            <w:r w:rsidRPr="00111378">
              <w:t xml:space="preserve"> избирательный округ № 3</w:t>
            </w:r>
          </w:p>
        </w:tc>
      </w:tr>
      <w:tr w:rsidR="00111378" w:rsidRPr="00111378" w:rsidTr="009B69D6">
        <w:trPr>
          <w:trHeight w:val="195"/>
        </w:trPr>
        <w:tc>
          <w:tcPr>
            <w:tcW w:w="3960" w:type="dxa"/>
            <w:shd w:val="clear" w:color="auto" w:fill="auto"/>
          </w:tcPr>
          <w:p w:rsidR="00E935D3" w:rsidRPr="00111378" w:rsidRDefault="00E935D3" w:rsidP="009B69D6">
            <w:pPr>
              <w:jc w:val="both"/>
              <w:rPr>
                <w:b/>
              </w:rPr>
            </w:pPr>
            <w:r w:rsidRPr="00111378">
              <w:t>Иванов В.П.</w:t>
            </w:r>
          </w:p>
        </w:tc>
        <w:tc>
          <w:tcPr>
            <w:tcW w:w="6043" w:type="dxa"/>
            <w:shd w:val="clear" w:color="auto" w:fill="auto"/>
          </w:tcPr>
          <w:p w:rsidR="00E935D3" w:rsidRPr="00111378" w:rsidRDefault="00E935D3" w:rsidP="009B69D6">
            <w:pPr>
              <w:jc w:val="both"/>
              <w:rPr>
                <w:b/>
              </w:rPr>
            </w:pPr>
            <w:proofErr w:type="spellStart"/>
            <w:r w:rsidRPr="00111378">
              <w:t>Юманайский</w:t>
            </w:r>
            <w:proofErr w:type="spellEnd"/>
            <w:r w:rsidRPr="00111378">
              <w:t xml:space="preserve"> избирательный округ №10</w:t>
            </w:r>
          </w:p>
        </w:tc>
      </w:tr>
      <w:tr w:rsidR="00111378" w:rsidRPr="00111378" w:rsidTr="009B69D6">
        <w:trPr>
          <w:trHeight w:val="288"/>
        </w:trPr>
        <w:tc>
          <w:tcPr>
            <w:tcW w:w="3960" w:type="dxa"/>
            <w:shd w:val="clear" w:color="auto" w:fill="auto"/>
          </w:tcPr>
          <w:p w:rsidR="00E935D3" w:rsidRPr="00111378" w:rsidRDefault="00E935D3" w:rsidP="009B69D6">
            <w:pPr>
              <w:jc w:val="both"/>
            </w:pPr>
            <w:r w:rsidRPr="00111378">
              <w:t xml:space="preserve">Надеждина А.А                                 </w:t>
            </w:r>
          </w:p>
        </w:tc>
        <w:tc>
          <w:tcPr>
            <w:tcW w:w="6043" w:type="dxa"/>
            <w:shd w:val="clear" w:color="auto" w:fill="auto"/>
          </w:tcPr>
          <w:p w:rsidR="00E935D3" w:rsidRPr="00111378" w:rsidRDefault="00E935D3" w:rsidP="009B69D6">
            <w:pPr>
              <w:jc w:val="both"/>
            </w:pPr>
            <w:proofErr w:type="spellStart"/>
            <w:r w:rsidRPr="00111378">
              <w:t>Магаринский</w:t>
            </w:r>
            <w:proofErr w:type="spellEnd"/>
            <w:r w:rsidRPr="00111378">
              <w:t xml:space="preserve"> избирательный округ №7</w:t>
            </w:r>
          </w:p>
        </w:tc>
      </w:tr>
      <w:tr w:rsidR="00111378" w:rsidRPr="00111378" w:rsidTr="009B69D6">
        <w:trPr>
          <w:trHeight w:val="288"/>
        </w:trPr>
        <w:tc>
          <w:tcPr>
            <w:tcW w:w="3960" w:type="dxa"/>
            <w:shd w:val="clear" w:color="auto" w:fill="auto"/>
          </w:tcPr>
          <w:p w:rsidR="00E935D3" w:rsidRPr="00111378" w:rsidRDefault="00E935D3" w:rsidP="009B69D6">
            <w:pPr>
              <w:jc w:val="both"/>
            </w:pPr>
            <w:proofErr w:type="spellStart"/>
            <w:r w:rsidRPr="00111378">
              <w:t>Ортиков</w:t>
            </w:r>
            <w:proofErr w:type="spellEnd"/>
            <w:r w:rsidRPr="00111378">
              <w:t xml:space="preserve"> Н.В, </w:t>
            </w:r>
          </w:p>
        </w:tc>
        <w:tc>
          <w:tcPr>
            <w:tcW w:w="6043" w:type="dxa"/>
            <w:shd w:val="clear" w:color="auto" w:fill="auto"/>
          </w:tcPr>
          <w:p w:rsidR="00E935D3" w:rsidRPr="00111378" w:rsidRDefault="00E935D3" w:rsidP="009B69D6">
            <w:pPr>
              <w:jc w:val="both"/>
            </w:pPr>
            <w:r w:rsidRPr="00111378">
              <w:t>Русск</w:t>
            </w:r>
            <w:proofErr w:type="gramStart"/>
            <w:r w:rsidRPr="00111378">
              <w:t>о-</w:t>
            </w:r>
            <w:proofErr w:type="gramEnd"/>
            <w:r w:rsidRPr="00111378">
              <w:t xml:space="preserve"> </w:t>
            </w:r>
            <w:proofErr w:type="spellStart"/>
            <w:r w:rsidRPr="00111378">
              <w:t>Алгашинский</w:t>
            </w:r>
            <w:proofErr w:type="spellEnd"/>
            <w:r w:rsidRPr="00111378">
              <w:t xml:space="preserve"> избирательный округ №2</w:t>
            </w:r>
          </w:p>
        </w:tc>
      </w:tr>
      <w:tr w:rsidR="00E40A56" w:rsidRPr="00111378" w:rsidTr="009B69D6">
        <w:trPr>
          <w:trHeight w:val="288"/>
        </w:trPr>
        <w:tc>
          <w:tcPr>
            <w:tcW w:w="3960" w:type="dxa"/>
            <w:shd w:val="clear" w:color="auto" w:fill="auto"/>
          </w:tcPr>
          <w:p w:rsidR="00E40A56" w:rsidRPr="00111378" w:rsidRDefault="00E40A56" w:rsidP="00B73FB4">
            <w:r w:rsidRPr="00111378">
              <w:t xml:space="preserve">Концов А.Н. </w:t>
            </w:r>
          </w:p>
        </w:tc>
        <w:tc>
          <w:tcPr>
            <w:tcW w:w="6043" w:type="dxa"/>
            <w:shd w:val="clear" w:color="auto" w:fill="auto"/>
          </w:tcPr>
          <w:p w:rsidR="00E40A56" w:rsidRPr="00111378" w:rsidRDefault="00E40A56" w:rsidP="00B73FB4">
            <w:pPr>
              <w:jc w:val="both"/>
            </w:pPr>
            <w:proofErr w:type="spellStart"/>
            <w:r w:rsidRPr="00111378">
              <w:t>Торханский</w:t>
            </w:r>
            <w:proofErr w:type="spellEnd"/>
            <w:r w:rsidRPr="00111378">
              <w:t xml:space="preserve">  избирательный округ №12</w:t>
            </w:r>
          </w:p>
        </w:tc>
      </w:tr>
      <w:tr w:rsidR="00E40A56" w:rsidRPr="00111378" w:rsidTr="009B69D6">
        <w:trPr>
          <w:trHeight w:val="288"/>
        </w:trPr>
        <w:tc>
          <w:tcPr>
            <w:tcW w:w="3960" w:type="dxa"/>
            <w:shd w:val="clear" w:color="auto" w:fill="auto"/>
          </w:tcPr>
          <w:p w:rsidR="00E40A56" w:rsidRPr="00111378" w:rsidRDefault="00E40A56" w:rsidP="00B73FB4">
            <w:proofErr w:type="spellStart"/>
            <w:r w:rsidRPr="00111378">
              <w:t>Хуморов</w:t>
            </w:r>
            <w:proofErr w:type="spellEnd"/>
            <w:r w:rsidRPr="00111378">
              <w:t xml:space="preserve"> Г.М.    </w:t>
            </w:r>
          </w:p>
        </w:tc>
        <w:tc>
          <w:tcPr>
            <w:tcW w:w="6043" w:type="dxa"/>
            <w:shd w:val="clear" w:color="auto" w:fill="auto"/>
          </w:tcPr>
          <w:p w:rsidR="00E40A56" w:rsidRPr="00111378" w:rsidRDefault="00E40A56" w:rsidP="00B73FB4">
            <w:pPr>
              <w:jc w:val="both"/>
            </w:pPr>
            <w:r w:rsidRPr="00111378">
              <w:t>Шумерлинский избирательный центр № 5</w:t>
            </w:r>
          </w:p>
        </w:tc>
      </w:tr>
      <w:tr w:rsidR="00195F4B" w:rsidRPr="00111378" w:rsidTr="00195F4B">
        <w:trPr>
          <w:trHeight w:val="271"/>
        </w:trPr>
        <w:tc>
          <w:tcPr>
            <w:tcW w:w="3960" w:type="dxa"/>
            <w:tcBorders>
              <w:top w:val="single" w:sz="4" w:space="0" w:color="auto"/>
              <w:left w:val="single" w:sz="4" w:space="0" w:color="auto"/>
              <w:bottom w:val="single" w:sz="4" w:space="0" w:color="auto"/>
              <w:right w:val="single" w:sz="4" w:space="0" w:color="auto"/>
            </w:tcBorders>
            <w:shd w:val="clear" w:color="auto" w:fill="auto"/>
          </w:tcPr>
          <w:p w:rsidR="00195F4B" w:rsidRPr="00111378" w:rsidRDefault="00195F4B" w:rsidP="00195F4B">
            <w:pPr>
              <w:jc w:val="both"/>
            </w:pPr>
            <w:proofErr w:type="spellStart"/>
            <w:r w:rsidRPr="00111378">
              <w:t>Мизуров</w:t>
            </w:r>
            <w:proofErr w:type="spellEnd"/>
            <w:r w:rsidRPr="00111378">
              <w:t xml:space="preserve"> С.Ф.                                    </w:t>
            </w:r>
          </w:p>
        </w:tc>
        <w:tc>
          <w:tcPr>
            <w:tcW w:w="6043" w:type="dxa"/>
            <w:tcBorders>
              <w:top w:val="single" w:sz="4" w:space="0" w:color="auto"/>
              <w:left w:val="single" w:sz="4" w:space="0" w:color="auto"/>
              <w:bottom w:val="single" w:sz="4" w:space="0" w:color="auto"/>
              <w:right w:val="single" w:sz="4" w:space="0" w:color="auto"/>
            </w:tcBorders>
            <w:shd w:val="clear" w:color="auto" w:fill="auto"/>
          </w:tcPr>
          <w:p w:rsidR="00195F4B" w:rsidRPr="00111378" w:rsidRDefault="00195F4B" w:rsidP="00182BBF">
            <w:pPr>
              <w:jc w:val="both"/>
            </w:pPr>
            <w:proofErr w:type="spellStart"/>
            <w:r w:rsidRPr="00111378">
              <w:t>Нижнекумашкинский</w:t>
            </w:r>
            <w:proofErr w:type="spellEnd"/>
            <w:r w:rsidRPr="00111378">
              <w:t xml:space="preserve"> избирательный центр №6</w:t>
            </w:r>
          </w:p>
        </w:tc>
      </w:tr>
      <w:tr w:rsidR="00195F4B" w:rsidRPr="00111378" w:rsidTr="00182BBF">
        <w:trPr>
          <w:trHeight w:val="271"/>
        </w:trPr>
        <w:tc>
          <w:tcPr>
            <w:tcW w:w="3960" w:type="dxa"/>
            <w:shd w:val="clear" w:color="auto" w:fill="auto"/>
          </w:tcPr>
          <w:p w:rsidR="00195F4B" w:rsidRPr="00111378" w:rsidRDefault="00195F4B" w:rsidP="00182BBF">
            <w:pPr>
              <w:jc w:val="both"/>
            </w:pPr>
            <w:r w:rsidRPr="00111378">
              <w:t>Михайлов И.И.</w:t>
            </w:r>
          </w:p>
        </w:tc>
        <w:tc>
          <w:tcPr>
            <w:tcW w:w="6043" w:type="dxa"/>
            <w:shd w:val="clear" w:color="auto" w:fill="auto"/>
          </w:tcPr>
          <w:p w:rsidR="00195F4B" w:rsidRPr="00111378" w:rsidRDefault="00195F4B" w:rsidP="00182BBF">
            <w:pPr>
              <w:jc w:val="both"/>
            </w:pPr>
            <w:r w:rsidRPr="00111378">
              <w:t>Краснооктябрьский избирательный округ № 4</w:t>
            </w:r>
          </w:p>
        </w:tc>
      </w:tr>
    </w:tbl>
    <w:p w:rsidR="00710193" w:rsidRPr="00111378" w:rsidRDefault="00710193" w:rsidP="009B69D6">
      <w:pPr>
        <w:jc w:val="both"/>
        <w:rPr>
          <w:b/>
        </w:rPr>
      </w:pPr>
    </w:p>
    <w:p w:rsidR="00F35F68" w:rsidRPr="00111378" w:rsidRDefault="005B4B7E" w:rsidP="009B69D6">
      <w:pPr>
        <w:jc w:val="both"/>
      </w:pPr>
      <w:r w:rsidRPr="00111378">
        <w:rPr>
          <w:b/>
        </w:rPr>
        <w:t>ОТСУТСТВУЮТ:</w:t>
      </w:r>
    </w:p>
    <w:p w:rsidR="005B4B7E" w:rsidRPr="00111378" w:rsidRDefault="005B4B7E" w:rsidP="009B69D6">
      <w:pPr>
        <w:jc w:val="both"/>
        <w:rPr>
          <w:b/>
        </w:rPr>
      </w:pPr>
    </w:p>
    <w:tbl>
      <w:tblPr>
        <w:tblW w:w="10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6043"/>
      </w:tblGrid>
      <w:tr w:rsidR="00111378" w:rsidRPr="00111378" w:rsidTr="009B69D6">
        <w:trPr>
          <w:trHeight w:val="195"/>
        </w:trPr>
        <w:tc>
          <w:tcPr>
            <w:tcW w:w="3960" w:type="dxa"/>
            <w:shd w:val="clear" w:color="auto" w:fill="auto"/>
          </w:tcPr>
          <w:p w:rsidR="00710193" w:rsidRPr="00111378" w:rsidRDefault="00710193" w:rsidP="009B69D6">
            <w:r w:rsidRPr="00111378">
              <w:t>Бельцов В.И.</w:t>
            </w:r>
          </w:p>
        </w:tc>
        <w:tc>
          <w:tcPr>
            <w:tcW w:w="6043" w:type="dxa"/>
            <w:shd w:val="clear" w:color="auto" w:fill="auto"/>
          </w:tcPr>
          <w:p w:rsidR="00710193" w:rsidRPr="00111378" w:rsidRDefault="00710193" w:rsidP="009B69D6">
            <w:pPr>
              <w:jc w:val="both"/>
            </w:pPr>
            <w:proofErr w:type="spellStart"/>
            <w:r w:rsidRPr="00111378">
              <w:t>Егоркинский</w:t>
            </w:r>
            <w:proofErr w:type="spellEnd"/>
            <w:r w:rsidRPr="00111378">
              <w:t xml:space="preserve"> избирательный округ №8</w:t>
            </w:r>
          </w:p>
        </w:tc>
      </w:tr>
      <w:tr w:rsidR="00E40A56" w:rsidRPr="00111378" w:rsidTr="009B69D6">
        <w:trPr>
          <w:trHeight w:val="272"/>
        </w:trPr>
        <w:tc>
          <w:tcPr>
            <w:tcW w:w="3960" w:type="dxa"/>
            <w:shd w:val="clear" w:color="auto" w:fill="auto"/>
          </w:tcPr>
          <w:p w:rsidR="00E40A56" w:rsidRPr="00111378" w:rsidRDefault="00E40A56" w:rsidP="009B69D6">
            <w:r w:rsidRPr="00111378">
              <w:t>Кузьмина И.Г.</w:t>
            </w:r>
          </w:p>
        </w:tc>
        <w:tc>
          <w:tcPr>
            <w:tcW w:w="6043" w:type="dxa"/>
            <w:shd w:val="clear" w:color="auto" w:fill="auto"/>
          </w:tcPr>
          <w:p w:rsidR="00E40A56" w:rsidRPr="00111378" w:rsidRDefault="00E40A56" w:rsidP="009B69D6">
            <w:pPr>
              <w:jc w:val="both"/>
            </w:pPr>
            <w:proofErr w:type="spellStart"/>
            <w:r w:rsidRPr="00111378">
              <w:t>Туванский</w:t>
            </w:r>
            <w:proofErr w:type="spellEnd"/>
            <w:r w:rsidRPr="00111378">
              <w:t xml:space="preserve"> избирательный округ № 14</w:t>
            </w:r>
          </w:p>
        </w:tc>
      </w:tr>
    </w:tbl>
    <w:p w:rsidR="005B4B7E" w:rsidRPr="00111378" w:rsidRDefault="005B4B7E" w:rsidP="009B69D6">
      <w:pPr>
        <w:jc w:val="both"/>
      </w:pPr>
    </w:p>
    <w:p w:rsidR="00F35F68" w:rsidRPr="00111378" w:rsidRDefault="00F35F68" w:rsidP="009B69D6"/>
    <w:p w:rsidR="00F35F68" w:rsidRPr="00111378" w:rsidRDefault="00F35F68" w:rsidP="009B69D6">
      <w:pPr>
        <w:jc w:val="both"/>
        <w:rPr>
          <w:b/>
        </w:rPr>
      </w:pPr>
      <w:r w:rsidRPr="00111378">
        <w:rPr>
          <w:b/>
        </w:rPr>
        <w:t>ПРИГЛАШЕННЫЕ:</w:t>
      </w:r>
    </w:p>
    <w:p w:rsidR="00E40A56" w:rsidRPr="001305AE" w:rsidRDefault="00E40A56" w:rsidP="00E40A56">
      <w:pPr>
        <w:jc w:val="both"/>
      </w:pPr>
      <w:r w:rsidRPr="001305AE">
        <w:t xml:space="preserve">Фирсов С.А. – прокурор </w:t>
      </w:r>
      <w:proofErr w:type="spellStart"/>
      <w:r w:rsidRPr="001305AE">
        <w:t>Шумерлинской</w:t>
      </w:r>
      <w:proofErr w:type="spellEnd"/>
      <w:r w:rsidRPr="001305AE">
        <w:t xml:space="preserve"> межрайонной прокуратуры;</w:t>
      </w:r>
    </w:p>
    <w:p w:rsidR="00F35F68" w:rsidRPr="00111378" w:rsidRDefault="00F35F68" w:rsidP="009B69D6">
      <w:pPr>
        <w:jc w:val="both"/>
      </w:pPr>
      <w:r w:rsidRPr="00111378">
        <w:t>начальники структурных подразделений адм</w:t>
      </w:r>
      <w:r w:rsidR="009C3595" w:rsidRPr="00111378">
        <w:t>инистрации Шумерлинского района.</w:t>
      </w:r>
    </w:p>
    <w:p w:rsidR="00F35F68" w:rsidRPr="00111378" w:rsidRDefault="00F35F68" w:rsidP="009B69D6">
      <w:pPr>
        <w:jc w:val="both"/>
        <w:rPr>
          <w:b/>
        </w:rPr>
      </w:pPr>
    </w:p>
    <w:p w:rsidR="00F35F68" w:rsidRPr="00111378" w:rsidRDefault="00F35F68" w:rsidP="009B69D6">
      <w:pPr>
        <w:jc w:val="both"/>
        <w:rPr>
          <w:b/>
        </w:rPr>
      </w:pPr>
      <w:r w:rsidRPr="00111378">
        <w:rPr>
          <w:b/>
        </w:rPr>
        <w:t>Кворум имеется.</w:t>
      </w:r>
    </w:p>
    <w:p w:rsidR="002B1165" w:rsidRPr="00111378" w:rsidRDefault="002B1165" w:rsidP="009B69D6">
      <w:pPr>
        <w:jc w:val="both"/>
      </w:pPr>
    </w:p>
    <w:p w:rsidR="00F35F68" w:rsidRPr="00111378" w:rsidRDefault="00F35F68" w:rsidP="009B69D6">
      <w:pPr>
        <w:jc w:val="center"/>
        <w:rPr>
          <w:b/>
        </w:rPr>
      </w:pPr>
      <w:r w:rsidRPr="00111378">
        <w:rPr>
          <w:b/>
        </w:rPr>
        <w:t>ПОВЕСТКА ДНЯ:</w:t>
      </w:r>
    </w:p>
    <w:p w:rsidR="00F35F68" w:rsidRPr="00111378" w:rsidRDefault="00F35F68" w:rsidP="009B69D6">
      <w:pPr>
        <w:jc w:val="both"/>
        <w:rPr>
          <w:b/>
        </w:rPr>
      </w:pPr>
    </w:p>
    <w:p w:rsidR="009B69D6" w:rsidRPr="00111378" w:rsidRDefault="009B69D6" w:rsidP="009B69D6">
      <w:pPr>
        <w:pStyle w:val="a5"/>
        <w:numPr>
          <w:ilvl w:val="0"/>
          <w:numId w:val="22"/>
        </w:numPr>
        <w:tabs>
          <w:tab w:val="left" w:pos="851"/>
        </w:tabs>
        <w:spacing w:line="276" w:lineRule="auto"/>
        <w:ind w:left="0" w:firstLine="567"/>
        <w:jc w:val="both"/>
        <w:rPr>
          <w:b/>
          <w:kern w:val="36"/>
        </w:rPr>
      </w:pPr>
      <w:r w:rsidRPr="00111378">
        <w:rPr>
          <w:b/>
          <w:kern w:val="36"/>
        </w:rPr>
        <w:t xml:space="preserve">О внесении изменения в Устав Шумерлинского района Чувашской Республики </w:t>
      </w:r>
    </w:p>
    <w:p w:rsidR="009B69D6" w:rsidRPr="00111378" w:rsidRDefault="009B69D6" w:rsidP="009B69D6">
      <w:pPr>
        <w:jc w:val="both"/>
        <w:rPr>
          <w:kern w:val="36"/>
        </w:rPr>
      </w:pPr>
      <w:r w:rsidRPr="00111378">
        <w:rPr>
          <w:kern w:val="36"/>
        </w:rPr>
        <w:t xml:space="preserve">(докладывает </w:t>
      </w:r>
      <w:r w:rsidRPr="00111378">
        <w:t>заведующий сектором правового обеспечения Краснова Мария Вячеславовна</w:t>
      </w:r>
      <w:r w:rsidRPr="00111378">
        <w:rPr>
          <w:kern w:val="36"/>
        </w:rPr>
        <w:t>)</w:t>
      </w:r>
    </w:p>
    <w:p w:rsidR="009B69D6" w:rsidRPr="00111378" w:rsidRDefault="009B69D6" w:rsidP="009B69D6">
      <w:pPr>
        <w:pStyle w:val="a5"/>
        <w:numPr>
          <w:ilvl w:val="0"/>
          <w:numId w:val="22"/>
        </w:numPr>
        <w:tabs>
          <w:tab w:val="left" w:pos="851"/>
        </w:tabs>
        <w:spacing w:line="276" w:lineRule="auto"/>
        <w:ind w:left="0" w:firstLine="567"/>
        <w:jc w:val="both"/>
        <w:rPr>
          <w:b/>
          <w:kern w:val="36"/>
        </w:rPr>
      </w:pPr>
      <w:r w:rsidRPr="00111378">
        <w:rPr>
          <w:b/>
          <w:kern w:val="36"/>
        </w:rPr>
        <w:t xml:space="preserve"> Об официальных текстах решений Собрания депутатов Шумерлинского района Чувашской Республики, размещаемых в информационно – телекоммуникационной сети Интернет на официальном интернет – портале правовой информации (</w:t>
      </w:r>
      <w:hyperlink r:id="rId8" w:history="1">
        <w:r w:rsidRPr="00111378">
          <w:rPr>
            <w:rStyle w:val="af8"/>
            <w:b/>
            <w:color w:val="auto"/>
            <w:kern w:val="36"/>
            <w:u w:val="none"/>
          </w:rPr>
          <w:t>www.pravo.gov.ru</w:t>
        </w:r>
      </w:hyperlink>
      <w:r w:rsidRPr="00111378">
        <w:rPr>
          <w:b/>
          <w:kern w:val="36"/>
        </w:rPr>
        <w:t xml:space="preserve">) </w:t>
      </w:r>
    </w:p>
    <w:p w:rsidR="009B69D6" w:rsidRPr="00111378" w:rsidRDefault="009B69D6" w:rsidP="009B69D6">
      <w:pPr>
        <w:jc w:val="both"/>
        <w:rPr>
          <w:kern w:val="36"/>
        </w:rPr>
      </w:pPr>
      <w:r w:rsidRPr="00111378">
        <w:rPr>
          <w:kern w:val="36"/>
        </w:rPr>
        <w:t xml:space="preserve">(докладывает </w:t>
      </w:r>
      <w:r w:rsidRPr="00111378">
        <w:t>заведующий сектором правового обеспечения Краснова Мария Вячеславовна</w:t>
      </w:r>
      <w:r w:rsidRPr="00111378">
        <w:rPr>
          <w:kern w:val="36"/>
        </w:rPr>
        <w:t>)</w:t>
      </w:r>
    </w:p>
    <w:p w:rsidR="009B69D6" w:rsidRPr="00111378" w:rsidRDefault="009B69D6" w:rsidP="009B69D6">
      <w:pPr>
        <w:pStyle w:val="a5"/>
        <w:numPr>
          <w:ilvl w:val="0"/>
          <w:numId w:val="22"/>
        </w:numPr>
        <w:tabs>
          <w:tab w:val="left" w:pos="851"/>
        </w:tabs>
        <w:spacing w:line="276" w:lineRule="auto"/>
        <w:ind w:left="0" w:firstLine="567"/>
        <w:jc w:val="both"/>
        <w:rPr>
          <w:b/>
          <w:kern w:val="36"/>
        </w:rPr>
      </w:pPr>
      <w:r w:rsidRPr="00111378">
        <w:rPr>
          <w:b/>
          <w:kern w:val="36"/>
        </w:rPr>
        <w:t>О внесении изменений в Положение «О регулировании бюджетных правоотношений в Шумерлинском районе Чувашской Республики»</w:t>
      </w:r>
    </w:p>
    <w:p w:rsidR="009B69D6" w:rsidRPr="00111378" w:rsidRDefault="009B69D6" w:rsidP="009B69D6">
      <w:pPr>
        <w:tabs>
          <w:tab w:val="left" w:pos="851"/>
        </w:tabs>
        <w:jc w:val="both"/>
        <w:rPr>
          <w:b/>
          <w:kern w:val="36"/>
        </w:rPr>
      </w:pPr>
      <w:r w:rsidRPr="00111378">
        <w:rPr>
          <w:kern w:val="36"/>
        </w:rPr>
        <w:t xml:space="preserve">(докладывает </w:t>
      </w:r>
      <w:r w:rsidRPr="00111378">
        <w:t>начальник</w:t>
      </w:r>
      <w:r w:rsidRPr="00111378">
        <w:rPr>
          <w:kern w:val="36"/>
        </w:rPr>
        <w:t xml:space="preserve"> финансового отдела Петрова Надежда Ивановна)</w:t>
      </w:r>
    </w:p>
    <w:p w:rsidR="009B69D6" w:rsidRPr="00111378" w:rsidRDefault="009B69D6" w:rsidP="009B69D6">
      <w:pPr>
        <w:pStyle w:val="a5"/>
        <w:numPr>
          <w:ilvl w:val="0"/>
          <w:numId w:val="22"/>
        </w:numPr>
        <w:tabs>
          <w:tab w:val="left" w:pos="851"/>
        </w:tabs>
        <w:spacing w:line="276" w:lineRule="auto"/>
        <w:ind w:left="0" w:firstLine="567"/>
        <w:jc w:val="both"/>
        <w:rPr>
          <w:b/>
          <w:kern w:val="36"/>
        </w:rPr>
      </w:pPr>
      <w:r w:rsidRPr="00111378">
        <w:rPr>
          <w:b/>
          <w:kern w:val="36"/>
        </w:rPr>
        <w:t>О внесении изменений в Положение «О вопросах налогового регулирования в Шумерлинском районе, отнесенных законодательством Российской Федерации о налогах и сборах к ведению органов местного самоуправления»</w:t>
      </w:r>
    </w:p>
    <w:p w:rsidR="009B69D6" w:rsidRPr="00111378" w:rsidRDefault="009B69D6" w:rsidP="009B69D6">
      <w:pPr>
        <w:tabs>
          <w:tab w:val="left" w:pos="851"/>
        </w:tabs>
        <w:jc w:val="both"/>
        <w:rPr>
          <w:b/>
          <w:kern w:val="36"/>
        </w:rPr>
      </w:pPr>
      <w:r w:rsidRPr="00111378">
        <w:rPr>
          <w:kern w:val="36"/>
        </w:rPr>
        <w:t xml:space="preserve">(докладывает </w:t>
      </w:r>
      <w:r w:rsidRPr="00111378">
        <w:t>начальник</w:t>
      </w:r>
      <w:r w:rsidRPr="00111378">
        <w:rPr>
          <w:kern w:val="36"/>
        </w:rPr>
        <w:t xml:space="preserve"> финансового отдела Петрова Надежда Ивановна)</w:t>
      </w:r>
    </w:p>
    <w:p w:rsidR="009B69D6" w:rsidRPr="00111378" w:rsidRDefault="009B69D6" w:rsidP="009B69D6">
      <w:pPr>
        <w:pStyle w:val="a5"/>
        <w:numPr>
          <w:ilvl w:val="0"/>
          <w:numId w:val="22"/>
        </w:numPr>
        <w:tabs>
          <w:tab w:val="left" w:pos="851"/>
        </w:tabs>
        <w:spacing w:line="276" w:lineRule="auto"/>
        <w:ind w:left="0" w:firstLine="567"/>
        <w:jc w:val="both"/>
        <w:rPr>
          <w:b/>
          <w:kern w:val="36"/>
        </w:rPr>
      </w:pPr>
      <w:r w:rsidRPr="00111378">
        <w:rPr>
          <w:b/>
          <w:kern w:val="36"/>
        </w:rPr>
        <w:t xml:space="preserve"> Об утверждении перечня отдельных видов товаров, работ, услуг, закупаемых Собранием депутатов Шумерлинского района Чувашской Республики, в отношении </w:t>
      </w:r>
      <w:r w:rsidRPr="00111378">
        <w:rPr>
          <w:b/>
          <w:kern w:val="36"/>
        </w:rPr>
        <w:lastRenderedPageBreak/>
        <w:t xml:space="preserve">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w:t>
      </w:r>
    </w:p>
    <w:p w:rsidR="009B69D6" w:rsidRPr="00111378" w:rsidRDefault="009B69D6" w:rsidP="009B69D6">
      <w:pPr>
        <w:tabs>
          <w:tab w:val="left" w:pos="851"/>
        </w:tabs>
        <w:jc w:val="both"/>
        <w:rPr>
          <w:b/>
          <w:kern w:val="36"/>
        </w:rPr>
      </w:pPr>
      <w:r w:rsidRPr="00111378">
        <w:rPr>
          <w:kern w:val="36"/>
        </w:rPr>
        <w:t xml:space="preserve">(докладывает </w:t>
      </w:r>
      <w:r w:rsidRPr="00111378">
        <w:t>начальник</w:t>
      </w:r>
      <w:r w:rsidRPr="00111378">
        <w:rPr>
          <w:kern w:val="36"/>
        </w:rPr>
        <w:t xml:space="preserve"> финансового отдела Петрова Надежда Ивановна)</w:t>
      </w:r>
    </w:p>
    <w:p w:rsidR="009B69D6" w:rsidRPr="00111378" w:rsidRDefault="009B69D6" w:rsidP="009B69D6">
      <w:pPr>
        <w:pStyle w:val="a5"/>
        <w:numPr>
          <w:ilvl w:val="0"/>
          <w:numId w:val="22"/>
        </w:numPr>
        <w:tabs>
          <w:tab w:val="left" w:pos="851"/>
        </w:tabs>
        <w:spacing w:line="276" w:lineRule="auto"/>
        <w:ind w:left="0" w:firstLine="567"/>
        <w:jc w:val="both"/>
        <w:rPr>
          <w:b/>
          <w:kern w:val="36"/>
        </w:rPr>
      </w:pPr>
      <w:r w:rsidRPr="00111378">
        <w:rPr>
          <w:b/>
          <w:kern w:val="36"/>
        </w:rPr>
        <w:t xml:space="preserve">Об утверждении </w:t>
      </w:r>
      <w:proofErr w:type="gramStart"/>
      <w:r w:rsidRPr="00111378">
        <w:rPr>
          <w:b/>
          <w:kern w:val="36"/>
        </w:rPr>
        <w:t>Порядка подведения итогов продажи муниципального имущества</w:t>
      </w:r>
      <w:proofErr w:type="gramEnd"/>
      <w:r w:rsidRPr="00111378">
        <w:rPr>
          <w:b/>
          <w:kern w:val="36"/>
        </w:rPr>
        <w:t xml:space="preserve"> Шумерлинского района  Чувашской Республики без объявления цены и заключения с покупателем договора купли-продажи муниципального имущества Шумерлинского района Чувашской Республики</w:t>
      </w:r>
    </w:p>
    <w:p w:rsidR="009B69D6" w:rsidRPr="00111378" w:rsidRDefault="009B69D6" w:rsidP="009B69D6">
      <w:pPr>
        <w:jc w:val="both"/>
        <w:rPr>
          <w:kern w:val="36"/>
        </w:rPr>
      </w:pPr>
      <w:r w:rsidRPr="00111378">
        <w:rPr>
          <w:kern w:val="36"/>
        </w:rPr>
        <w:t xml:space="preserve">(докладывает </w:t>
      </w:r>
      <w:r w:rsidRPr="00111378">
        <w:t>заместитель начальника отдела экономики, земельных и имущественных отношений Романова Валентина Львовна</w:t>
      </w:r>
      <w:r w:rsidRPr="00111378">
        <w:rPr>
          <w:kern w:val="36"/>
        </w:rPr>
        <w:t>)</w:t>
      </w:r>
    </w:p>
    <w:p w:rsidR="009B69D6" w:rsidRPr="00111378" w:rsidRDefault="009B69D6" w:rsidP="009B69D6">
      <w:pPr>
        <w:pStyle w:val="a5"/>
        <w:numPr>
          <w:ilvl w:val="0"/>
          <w:numId w:val="22"/>
        </w:numPr>
        <w:tabs>
          <w:tab w:val="left" w:pos="851"/>
        </w:tabs>
        <w:spacing w:line="276" w:lineRule="auto"/>
        <w:ind w:left="0" w:firstLine="567"/>
        <w:jc w:val="both"/>
        <w:rPr>
          <w:b/>
          <w:kern w:val="36"/>
        </w:rPr>
      </w:pPr>
      <w:r w:rsidRPr="00111378">
        <w:rPr>
          <w:b/>
          <w:kern w:val="36"/>
        </w:rPr>
        <w:t>О безвозмездной передаче имущества в собственность муниципального образования «Город Шумерля Чувашской Республики»</w:t>
      </w:r>
    </w:p>
    <w:p w:rsidR="009B69D6" w:rsidRPr="00111378" w:rsidRDefault="009B69D6" w:rsidP="009B69D6">
      <w:pPr>
        <w:jc w:val="both"/>
        <w:rPr>
          <w:kern w:val="36"/>
        </w:rPr>
      </w:pPr>
      <w:r w:rsidRPr="00111378">
        <w:rPr>
          <w:kern w:val="36"/>
        </w:rPr>
        <w:t xml:space="preserve">(докладывает </w:t>
      </w:r>
      <w:r w:rsidRPr="00111378">
        <w:t>заместитель начальника отдела экономики, земельных и имущественных отношений Романова Валентина Львовна)</w:t>
      </w:r>
    </w:p>
    <w:p w:rsidR="009B69D6" w:rsidRPr="00111378" w:rsidRDefault="009B69D6" w:rsidP="009B69D6">
      <w:pPr>
        <w:pStyle w:val="a5"/>
        <w:numPr>
          <w:ilvl w:val="0"/>
          <w:numId w:val="22"/>
        </w:numPr>
        <w:tabs>
          <w:tab w:val="left" w:pos="851"/>
        </w:tabs>
        <w:spacing w:line="276" w:lineRule="auto"/>
        <w:ind w:left="0" w:firstLine="567"/>
        <w:jc w:val="both"/>
        <w:rPr>
          <w:b/>
          <w:kern w:val="36"/>
        </w:rPr>
      </w:pPr>
      <w:r w:rsidRPr="00111378">
        <w:rPr>
          <w:b/>
          <w:kern w:val="36"/>
        </w:rPr>
        <w:t>Разное</w:t>
      </w:r>
    </w:p>
    <w:p w:rsidR="00F35F68" w:rsidRPr="00111378" w:rsidRDefault="00F35F68" w:rsidP="009B69D6">
      <w:pPr>
        <w:tabs>
          <w:tab w:val="left" w:pos="7065"/>
        </w:tabs>
        <w:jc w:val="both"/>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111378" w:rsidRPr="00111378" w:rsidTr="00B522C2">
        <w:trPr>
          <w:trHeight w:val="1274"/>
        </w:trPr>
        <w:tc>
          <w:tcPr>
            <w:tcW w:w="7776" w:type="dxa"/>
            <w:tcBorders>
              <w:top w:val="nil"/>
              <w:left w:val="nil"/>
              <w:bottom w:val="nil"/>
              <w:right w:val="nil"/>
            </w:tcBorders>
            <w:shd w:val="clear" w:color="auto" w:fill="auto"/>
          </w:tcPr>
          <w:p w:rsidR="00710193" w:rsidRPr="00111378" w:rsidRDefault="00710193" w:rsidP="009B69D6">
            <w:pPr>
              <w:jc w:val="both"/>
            </w:pPr>
            <w:r w:rsidRPr="00111378">
              <w:rPr>
                <w:b/>
              </w:rPr>
              <w:t>О внесении изменений в Устав Шумерлинского района Чувашской Республики</w:t>
            </w:r>
            <w:r w:rsidRPr="00111378">
              <w:t xml:space="preserve"> </w:t>
            </w:r>
          </w:p>
          <w:p w:rsidR="00F35F68" w:rsidRPr="00111378" w:rsidRDefault="00710193" w:rsidP="009B69D6">
            <w:pPr>
              <w:tabs>
                <w:tab w:val="left" w:pos="7065"/>
              </w:tabs>
              <w:jc w:val="both"/>
            </w:pPr>
            <w:r w:rsidRPr="00111378">
              <w:t>Заведующ</w:t>
            </w:r>
            <w:r w:rsidR="00F16B11" w:rsidRPr="00111378">
              <w:t>его</w:t>
            </w:r>
            <w:r w:rsidRPr="00111378">
              <w:t xml:space="preserve"> сектором правового обеспечения </w:t>
            </w:r>
            <w:r w:rsidR="009B69D6" w:rsidRPr="00111378">
              <w:t xml:space="preserve">отдела информационного и правового обеспечения </w:t>
            </w:r>
            <w:r w:rsidRPr="00111378">
              <w:t>администрации Шумерлинского района Краснову М.В.</w:t>
            </w:r>
          </w:p>
        </w:tc>
      </w:tr>
    </w:tbl>
    <w:p w:rsidR="00F13BC5" w:rsidRPr="00111378" w:rsidRDefault="008817ED" w:rsidP="009B69D6">
      <w:pPr>
        <w:tabs>
          <w:tab w:val="left" w:pos="7065"/>
        </w:tabs>
        <w:jc w:val="both"/>
        <w:rPr>
          <w:b/>
        </w:rPr>
      </w:pPr>
      <w:r w:rsidRPr="00111378">
        <w:rPr>
          <w:b/>
        </w:rPr>
        <w:t>4</w:t>
      </w:r>
      <w:r w:rsidR="009B69D6" w:rsidRPr="00111378">
        <w:rPr>
          <w:b/>
        </w:rPr>
        <w:t>7</w:t>
      </w:r>
      <w:r w:rsidR="00F35F68" w:rsidRPr="00111378">
        <w:rPr>
          <w:b/>
        </w:rPr>
        <w:t xml:space="preserve">/1.  </w:t>
      </w:r>
    </w:p>
    <w:p w:rsidR="00752DED" w:rsidRPr="00111378" w:rsidRDefault="00752DED" w:rsidP="009B69D6">
      <w:pPr>
        <w:tabs>
          <w:tab w:val="left" w:pos="7065"/>
        </w:tabs>
        <w:rPr>
          <w:b/>
        </w:rPr>
      </w:pPr>
    </w:p>
    <w:p w:rsidR="00F35F68" w:rsidRPr="00111378" w:rsidRDefault="00F35F68" w:rsidP="009B69D6">
      <w:pPr>
        <w:tabs>
          <w:tab w:val="left" w:pos="7065"/>
        </w:tabs>
        <w:rPr>
          <w:b/>
        </w:rPr>
      </w:pPr>
      <w:r w:rsidRPr="00111378">
        <w:rPr>
          <w:b/>
        </w:rPr>
        <w:t xml:space="preserve">СЛУШАЛИ: </w:t>
      </w:r>
    </w:p>
    <w:p w:rsidR="008817ED" w:rsidRPr="00111378" w:rsidRDefault="008817ED" w:rsidP="009B69D6">
      <w:pPr>
        <w:autoSpaceDE w:val="0"/>
        <w:autoSpaceDN w:val="0"/>
        <w:adjustRightInd w:val="0"/>
        <w:ind w:firstLine="720"/>
        <w:jc w:val="both"/>
      </w:pPr>
    </w:p>
    <w:p w:rsidR="009B69D6" w:rsidRPr="00111378" w:rsidRDefault="009B69D6" w:rsidP="009B69D6">
      <w:pPr>
        <w:autoSpaceDE w:val="0"/>
        <w:autoSpaceDN w:val="0"/>
        <w:adjustRightInd w:val="0"/>
        <w:ind w:firstLine="720"/>
        <w:jc w:val="both"/>
      </w:pPr>
    </w:p>
    <w:p w:rsidR="009B69D6" w:rsidRPr="00111378" w:rsidRDefault="009B69D6" w:rsidP="009B69D6">
      <w:pPr>
        <w:autoSpaceDE w:val="0"/>
        <w:autoSpaceDN w:val="0"/>
        <w:adjustRightInd w:val="0"/>
        <w:ind w:firstLine="720"/>
        <w:jc w:val="both"/>
      </w:pPr>
    </w:p>
    <w:p w:rsidR="008817ED" w:rsidRPr="00111378" w:rsidRDefault="008817ED" w:rsidP="009B69D6">
      <w:pPr>
        <w:autoSpaceDE w:val="0"/>
        <w:autoSpaceDN w:val="0"/>
        <w:adjustRightInd w:val="0"/>
        <w:ind w:firstLine="720"/>
        <w:jc w:val="both"/>
      </w:pPr>
      <w:r w:rsidRPr="00111378">
        <w:t>В соответствии с Федеральным законом от 06.10.2003 № 131-ФЗ «Об общих принципах организации местного самоуправления в Российской Федерации»</w:t>
      </w:r>
    </w:p>
    <w:p w:rsidR="008817ED" w:rsidRPr="00111378" w:rsidRDefault="008817ED" w:rsidP="009B69D6">
      <w:pPr>
        <w:autoSpaceDE w:val="0"/>
        <w:autoSpaceDN w:val="0"/>
        <w:adjustRightInd w:val="0"/>
        <w:ind w:firstLine="720"/>
        <w:jc w:val="center"/>
        <w:rPr>
          <w:b/>
        </w:rPr>
      </w:pPr>
      <w:r w:rsidRPr="00111378">
        <w:rPr>
          <w:b/>
        </w:rPr>
        <w:t>Собрание депутатов Шумерлинского района</w:t>
      </w:r>
    </w:p>
    <w:p w:rsidR="008817ED" w:rsidRPr="00111378" w:rsidRDefault="008817ED" w:rsidP="009B69D6">
      <w:pPr>
        <w:autoSpaceDE w:val="0"/>
        <w:autoSpaceDN w:val="0"/>
        <w:adjustRightInd w:val="0"/>
        <w:ind w:firstLine="720"/>
        <w:jc w:val="center"/>
        <w:rPr>
          <w:b/>
        </w:rPr>
      </w:pPr>
      <w:r w:rsidRPr="00111378">
        <w:rPr>
          <w:b/>
        </w:rPr>
        <w:t>Чувашской Республики решило:</w:t>
      </w:r>
    </w:p>
    <w:p w:rsidR="009B69D6" w:rsidRPr="00111378" w:rsidRDefault="009B69D6" w:rsidP="009B69D6">
      <w:pPr>
        <w:autoSpaceDE w:val="0"/>
        <w:autoSpaceDN w:val="0"/>
        <w:adjustRightInd w:val="0"/>
        <w:ind w:firstLine="720"/>
        <w:jc w:val="both"/>
      </w:pPr>
      <w:r w:rsidRPr="00111378">
        <w:t xml:space="preserve">1. </w:t>
      </w:r>
      <w:proofErr w:type="gramStart"/>
      <w:r w:rsidRPr="00111378">
        <w:t>Внести в Устав Шумерлинского района Чувашской Республики, принятый решением Собрания депутатов Шумерлинского района от 05.12.2013 № 42/1 (с изменениями от 28.02.2014 № 45/1, от 30.06.2014 № 47/1, от 17.11.2014 № 50/1, от 05.03.2015 № 55/1, от 22.06.2015 № 59/1, от 30.12.2015 № 6/2, от 29.04.2016 №  11/2, от 30.08.2016 № 13/1, от 28.02.2017 № 19/1, от 29.09.2017 № 27/1, от</w:t>
      </w:r>
      <w:proofErr w:type="gramEnd"/>
      <w:r w:rsidRPr="00111378">
        <w:t xml:space="preserve"> 25.12.2017 № 35/1, от 29.06.2018 № 43/1) следующее изменение:</w:t>
      </w:r>
    </w:p>
    <w:p w:rsidR="009B69D6" w:rsidRPr="00111378" w:rsidRDefault="009B69D6" w:rsidP="009B69D6">
      <w:pPr>
        <w:autoSpaceDE w:val="0"/>
        <w:autoSpaceDN w:val="0"/>
        <w:adjustRightInd w:val="0"/>
        <w:ind w:firstLine="720"/>
        <w:jc w:val="both"/>
      </w:pPr>
      <w:r w:rsidRPr="00111378">
        <w:t>1.1.  пункт 5 части 1 статьи 7 Устава изложить в следующей редакции:</w:t>
      </w:r>
    </w:p>
    <w:p w:rsidR="009B69D6" w:rsidRPr="00111378" w:rsidRDefault="009B69D6" w:rsidP="009B69D6">
      <w:pPr>
        <w:autoSpaceDE w:val="0"/>
        <w:autoSpaceDN w:val="0"/>
        <w:adjustRightInd w:val="0"/>
        <w:ind w:firstLine="708"/>
        <w:jc w:val="both"/>
        <w:rPr>
          <w:rFonts w:eastAsiaTheme="minorHAnsi"/>
          <w:lang w:eastAsia="en-US"/>
        </w:rPr>
      </w:pPr>
      <w:proofErr w:type="gramStart"/>
      <w:r w:rsidRPr="00111378">
        <w:t xml:space="preserve">«5) </w:t>
      </w:r>
      <w:r w:rsidRPr="00111378">
        <w:rPr>
          <w:rFonts w:eastAsiaTheme="minorHAnsi"/>
          <w:lang w:eastAsia="en-US"/>
        </w:rPr>
        <w:t>дорожная деятельность в отношении автомобильных дорог местного значения вне границ населенных пунктов в границах Шумерлинского района, осуществление муниципального контроля за сохранностью автомобильных дорог местного значения вне границ населенных пунктов в границах Шумерлинского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111378">
        <w:rPr>
          <w:rFonts w:eastAsiaTheme="minorHAnsi"/>
          <w:lang w:eastAsia="en-US"/>
        </w:rPr>
        <w:t xml:space="preserve"> с </w:t>
      </w:r>
      <w:hyperlink r:id="rId9" w:history="1">
        <w:r w:rsidRPr="00111378">
          <w:rPr>
            <w:rStyle w:val="af8"/>
            <w:rFonts w:eastAsiaTheme="minorHAnsi"/>
            <w:color w:val="auto"/>
            <w:u w:val="none"/>
            <w:lang w:eastAsia="en-US"/>
          </w:rPr>
          <w:t>законодательством</w:t>
        </w:r>
      </w:hyperlink>
      <w:r w:rsidRPr="00111378">
        <w:rPr>
          <w:rFonts w:eastAsiaTheme="minorHAnsi"/>
          <w:lang w:eastAsia="en-US"/>
        </w:rPr>
        <w:t xml:space="preserve"> Российской Федерации</w:t>
      </w:r>
      <w:proofErr w:type="gramStart"/>
      <w:r w:rsidRPr="00111378">
        <w:rPr>
          <w:rFonts w:eastAsiaTheme="minorHAnsi"/>
          <w:lang w:eastAsia="en-US"/>
        </w:rPr>
        <w:t>;»</w:t>
      </w:r>
      <w:proofErr w:type="gramEnd"/>
      <w:r w:rsidRPr="00111378">
        <w:rPr>
          <w:rFonts w:eastAsiaTheme="minorHAnsi"/>
          <w:lang w:eastAsia="en-US"/>
        </w:rPr>
        <w:t>;</w:t>
      </w:r>
    </w:p>
    <w:p w:rsidR="009B69D6" w:rsidRPr="00111378" w:rsidRDefault="009B69D6" w:rsidP="009B69D6">
      <w:pPr>
        <w:autoSpaceDE w:val="0"/>
        <w:autoSpaceDN w:val="0"/>
        <w:adjustRightInd w:val="0"/>
        <w:ind w:firstLine="720"/>
        <w:jc w:val="both"/>
      </w:pPr>
      <w:r w:rsidRPr="00111378">
        <w:t>1.2. пункт 16 части 1 статьи 7 Устава изложить в следующей редакции:</w:t>
      </w:r>
    </w:p>
    <w:p w:rsidR="009B69D6" w:rsidRPr="00111378" w:rsidRDefault="009B69D6" w:rsidP="009B69D6">
      <w:pPr>
        <w:autoSpaceDE w:val="0"/>
        <w:autoSpaceDN w:val="0"/>
        <w:adjustRightInd w:val="0"/>
        <w:jc w:val="both"/>
      </w:pPr>
      <w:r w:rsidRPr="00111378">
        <w:t xml:space="preserve">«16) </w:t>
      </w:r>
      <w:r w:rsidRPr="00111378">
        <w:rPr>
          <w:rFonts w:eastAsiaTheme="minorHAnsi"/>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Start"/>
      <w:r w:rsidRPr="00111378">
        <w:rPr>
          <w:rFonts w:eastAsiaTheme="minorHAnsi"/>
          <w:lang w:eastAsia="en-US"/>
        </w:rPr>
        <w:t>;»</w:t>
      </w:r>
      <w:proofErr w:type="gramEnd"/>
      <w:r w:rsidRPr="00111378">
        <w:rPr>
          <w:rFonts w:eastAsiaTheme="minorHAnsi"/>
          <w:lang w:eastAsia="en-US"/>
        </w:rPr>
        <w:t xml:space="preserve">; </w:t>
      </w:r>
    </w:p>
    <w:p w:rsidR="009B69D6" w:rsidRPr="00111378" w:rsidRDefault="009B69D6" w:rsidP="009B69D6">
      <w:pPr>
        <w:autoSpaceDE w:val="0"/>
        <w:autoSpaceDN w:val="0"/>
        <w:adjustRightInd w:val="0"/>
        <w:ind w:firstLine="720"/>
        <w:jc w:val="both"/>
      </w:pPr>
      <w:r w:rsidRPr="00111378">
        <w:t>1.3. пункт 17 части 1 статьи 7 Устава изложить в следующей редакции:</w:t>
      </w:r>
    </w:p>
    <w:p w:rsidR="009B69D6" w:rsidRPr="00111378" w:rsidRDefault="009B69D6" w:rsidP="009B69D6">
      <w:pPr>
        <w:autoSpaceDE w:val="0"/>
        <w:autoSpaceDN w:val="0"/>
        <w:adjustRightInd w:val="0"/>
        <w:ind w:firstLine="708"/>
        <w:jc w:val="both"/>
        <w:rPr>
          <w:rFonts w:eastAsiaTheme="minorHAnsi"/>
          <w:lang w:eastAsia="en-US"/>
        </w:rPr>
      </w:pPr>
      <w:proofErr w:type="gramStart"/>
      <w:r w:rsidRPr="00111378">
        <w:t xml:space="preserve">«17) </w:t>
      </w:r>
      <w:r w:rsidRPr="00111378">
        <w:rPr>
          <w:rFonts w:eastAsiaTheme="minorHAnsi"/>
          <w:lang w:eastAsia="en-US"/>
        </w:rPr>
        <w:t xml:space="preserve">утверждение схем территориального планирования Шумерлинского района, утверждение подготовленной на основе схемы территориального планирования Шумерлинского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Шумерлинского района, резервирование и изъятие земельных участков в границах Шумерлинского района для муниципальных нужд, направление уведомления о соответствии указанных в </w:t>
      </w:r>
      <w:hyperlink r:id="rId10" w:history="1">
        <w:r w:rsidRPr="00111378">
          <w:rPr>
            <w:rStyle w:val="af8"/>
            <w:rFonts w:eastAsiaTheme="minorHAnsi"/>
            <w:color w:val="auto"/>
            <w:u w:val="none"/>
            <w:lang w:eastAsia="en-US"/>
          </w:rPr>
          <w:t>уведомлении</w:t>
        </w:r>
      </w:hyperlink>
      <w:r w:rsidRPr="00111378">
        <w:rPr>
          <w:rFonts w:eastAsiaTheme="minorHAnsi"/>
          <w:lang w:eastAsia="en-US"/>
        </w:rPr>
        <w:t xml:space="preserve"> о планируемом строительстве параметров объекта индивидуального </w:t>
      </w:r>
      <w:r w:rsidRPr="00111378">
        <w:rPr>
          <w:rFonts w:eastAsiaTheme="minorHAnsi"/>
          <w:lang w:eastAsia="en-US"/>
        </w:rPr>
        <w:lastRenderedPageBreak/>
        <w:t>жилищного строительства или садового</w:t>
      </w:r>
      <w:proofErr w:type="gramEnd"/>
      <w:r w:rsidRPr="00111378">
        <w:rPr>
          <w:rFonts w:eastAsiaTheme="minorHAnsi"/>
          <w:lang w:eastAsia="en-US"/>
        </w:rPr>
        <w:t xml:space="preserve"> </w:t>
      </w:r>
      <w:proofErr w:type="gramStart"/>
      <w:r w:rsidRPr="00111378">
        <w:rPr>
          <w:rFonts w:eastAsiaTheme="minorHAnsi"/>
          <w:lang w:eastAsia="en-US"/>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111378">
        <w:rPr>
          <w:rFonts w:eastAsiaTheme="minorHAnsi"/>
          <w:lang w:eastAsia="en-US"/>
        </w:rPr>
        <w:t xml:space="preserve"> </w:t>
      </w:r>
      <w:proofErr w:type="gramStart"/>
      <w:r w:rsidRPr="00111378">
        <w:rPr>
          <w:rFonts w:eastAsiaTheme="minorHAnsi"/>
          <w:lang w:eastAsia="en-US"/>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111378">
        <w:rPr>
          <w:rFonts w:eastAsiaTheme="minorHAnsi"/>
          <w:lang w:eastAsia="en-US"/>
        </w:rPr>
        <w:t xml:space="preserve"> </w:t>
      </w:r>
      <w:proofErr w:type="gramStart"/>
      <w:r w:rsidRPr="00111378">
        <w:rPr>
          <w:rFonts w:eastAsiaTheme="minorHAnsi"/>
          <w:lang w:eastAsia="en-US"/>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Pr="00111378">
          <w:rPr>
            <w:rStyle w:val="af8"/>
            <w:rFonts w:eastAsiaTheme="minorHAnsi"/>
            <w:color w:val="auto"/>
            <w:u w:val="none"/>
            <w:lang w:eastAsia="en-US"/>
          </w:rPr>
          <w:t>кодексом</w:t>
        </w:r>
      </w:hyperlink>
      <w:r w:rsidRPr="00111378">
        <w:rPr>
          <w:rFonts w:eastAsiaTheme="minorHAnsi"/>
          <w:lang w:eastAsia="en-US"/>
        </w:rPr>
        <w:t xml:space="preserve"> Российской Федерации;»;</w:t>
      </w:r>
      <w:proofErr w:type="gramEnd"/>
    </w:p>
    <w:p w:rsidR="009B69D6" w:rsidRPr="00111378" w:rsidRDefault="009B69D6" w:rsidP="009B69D6">
      <w:pPr>
        <w:autoSpaceDE w:val="0"/>
        <w:autoSpaceDN w:val="0"/>
        <w:adjustRightInd w:val="0"/>
        <w:ind w:firstLine="720"/>
        <w:jc w:val="both"/>
      </w:pPr>
      <w:r w:rsidRPr="00111378">
        <w:t>1.4. часть 1 статьи 8 Устава дополнить пунктом 12 следующего содержания:</w:t>
      </w:r>
    </w:p>
    <w:p w:rsidR="009B69D6" w:rsidRPr="00111378" w:rsidRDefault="009B69D6" w:rsidP="009B69D6">
      <w:pPr>
        <w:pStyle w:val="21"/>
        <w:spacing w:after="0" w:line="240" w:lineRule="auto"/>
        <w:ind w:firstLine="708"/>
        <w:jc w:val="both"/>
      </w:pPr>
      <w:r w:rsidRPr="00111378">
        <w:t xml:space="preserve">«12) </w:t>
      </w:r>
      <w:r w:rsidRPr="00111378">
        <w:rPr>
          <w:rFonts w:eastAsiaTheme="minorHAnsi"/>
          <w:lang w:eastAsia="en-US"/>
        </w:rPr>
        <w:t xml:space="preserve">осуществление мероприятий по защите прав потребителей, предусмотренных </w:t>
      </w:r>
      <w:hyperlink r:id="rId12" w:history="1">
        <w:r w:rsidRPr="00111378">
          <w:rPr>
            <w:rStyle w:val="af8"/>
            <w:rFonts w:eastAsiaTheme="minorHAnsi"/>
            <w:color w:val="auto"/>
            <w:u w:val="none"/>
            <w:lang w:eastAsia="en-US"/>
          </w:rPr>
          <w:t>Законом</w:t>
        </w:r>
      </w:hyperlink>
      <w:r w:rsidRPr="00111378">
        <w:rPr>
          <w:rFonts w:eastAsiaTheme="minorHAnsi"/>
          <w:lang w:eastAsia="en-US"/>
        </w:rPr>
        <w:t xml:space="preserve"> </w:t>
      </w:r>
      <w:r w:rsidRPr="00111378">
        <w:t>Российской Федерации от 7 февраля 1992 года N 2300-1 «О защите прав потребителей»</w:t>
      </w:r>
      <w:proofErr w:type="gramStart"/>
      <w:r w:rsidRPr="00111378">
        <w:t>.»</w:t>
      </w:r>
      <w:proofErr w:type="gramEnd"/>
      <w:r w:rsidRPr="00111378">
        <w:t>;</w:t>
      </w:r>
    </w:p>
    <w:p w:rsidR="009B69D6" w:rsidRPr="00111378" w:rsidRDefault="009B69D6" w:rsidP="009B69D6">
      <w:pPr>
        <w:pStyle w:val="21"/>
        <w:spacing w:after="0" w:line="240" w:lineRule="auto"/>
        <w:ind w:firstLine="708"/>
        <w:jc w:val="both"/>
      </w:pPr>
      <w:r w:rsidRPr="00111378">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в силу.</w:t>
      </w:r>
    </w:p>
    <w:p w:rsidR="009B69D6" w:rsidRPr="00111378" w:rsidRDefault="009B69D6" w:rsidP="009B69D6">
      <w:pPr>
        <w:pStyle w:val="21"/>
        <w:spacing w:after="0" w:line="240" w:lineRule="auto"/>
        <w:ind w:firstLine="708"/>
        <w:jc w:val="both"/>
      </w:pPr>
      <w:r w:rsidRPr="00111378">
        <w:t>3. Подпункт 1.1 пункта 1 настоящего решения вступает в силу с 30 декабря 2018 года.</w:t>
      </w:r>
    </w:p>
    <w:p w:rsidR="009B69D6" w:rsidRPr="00111378" w:rsidRDefault="009B69D6" w:rsidP="009B69D6">
      <w:pPr>
        <w:pStyle w:val="21"/>
        <w:spacing w:after="0" w:line="240" w:lineRule="auto"/>
        <w:ind w:firstLine="708"/>
        <w:jc w:val="both"/>
      </w:pPr>
      <w:r w:rsidRPr="00111378">
        <w:t>4. Подпункт 1.2 пункта 1 настоящего решения вступает в силу с 1 января 2019 года.</w:t>
      </w:r>
    </w:p>
    <w:p w:rsidR="00482696" w:rsidRPr="00111378" w:rsidRDefault="00482696" w:rsidP="009B69D6">
      <w:pPr>
        <w:pStyle w:val="af2"/>
        <w:ind w:left="1701" w:hanging="1134"/>
        <w:rPr>
          <w:rFonts w:ascii="Times New Roman" w:hAnsi="Times New Roman" w:cs="Times New Roman"/>
          <w:sz w:val="24"/>
          <w:szCs w:val="24"/>
        </w:rPr>
      </w:pPr>
    </w:p>
    <w:p w:rsidR="00FF04B6" w:rsidRPr="00111378" w:rsidRDefault="00FF04B6" w:rsidP="009B69D6">
      <w:pPr>
        <w:tabs>
          <w:tab w:val="left" w:pos="7065"/>
        </w:tabs>
        <w:jc w:val="both"/>
        <w:rPr>
          <w:b/>
        </w:rPr>
      </w:pPr>
      <w:r w:rsidRPr="00111378">
        <w:rPr>
          <w:b/>
        </w:rPr>
        <w:t xml:space="preserve">На голосование поставлен проект решения Собрания депутатов по </w:t>
      </w:r>
      <w:r w:rsidR="00490258" w:rsidRPr="00111378">
        <w:rPr>
          <w:b/>
        </w:rPr>
        <w:t>1</w:t>
      </w:r>
      <w:r w:rsidRPr="00111378">
        <w:rPr>
          <w:b/>
        </w:rPr>
        <w:t xml:space="preserve"> вопросу.</w:t>
      </w:r>
    </w:p>
    <w:p w:rsidR="00FF04B6" w:rsidRPr="00111378" w:rsidRDefault="00FF04B6" w:rsidP="009B69D6">
      <w:pPr>
        <w:jc w:val="both"/>
        <w:rPr>
          <w:b/>
        </w:rPr>
      </w:pPr>
    </w:p>
    <w:p w:rsidR="00FF04B6" w:rsidRPr="00111378" w:rsidRDefault="00FF04B6" w:rsidP="009B69D6">
      <w:pPr>
        <w:jc w:val="both"/>
        <w:rPr>
          <w:b/>
        </w:rPr>
      </w:pPr>
      <w:r w:rsidRPr="00111378">
        <w:rPr>
          <w:b/>
        </w:rPr>
        <w:t xml:space="preserve">Голосовали: </w:t>
      </w:r>
      <w:r w:rsidR="00195F4B" w:rsidRPr="00195F4B">
        <w:rPr>
          <w:b/>
        </w:rPr>
        <w:t>«за» - 13;</w:t>
      </w:r>
      <w:r w:rsidRPr="00111378">
        <w:rPr>
          <w:b/>
        </w:rPr>
        <w:t xml:space="preserve"> «против» - нет; «воздержались» - нет.</w:t>
      </w:r>
    </w:p>
    <w:p w:rsidR="00FF04B6" w:rsidRPr="00111378" w:rsidRDefault="00FF04B6" w:rsidP="009B69D6">
      <w:pPr>
        <w:jc w:val="both"/>
        <w:rPr>
          <w:b/>
        </w:rPr>
      </w:pPr>
    </w:p>
    <w:p w:rsidR="00754471" w:rsidRPr="00111378" w:rsidRDefault="00FF04B6" w:rsidP="009B69D6">
      <w:pPr>
        <w:jc w:val="both"/>
        <w:rPr>
          <w:b/>
        </w:rPr>
      </w:pPr>
      <w:r w:rsidRPr="00111378">
        <w:rPr>
          <w:b/>
        </w:rPr>
        <w:t>Решение принято.</w:t>
      </w:r>
    </w:p>
    <w:p w:rsidR="00754471" w:rsidRPr="00111378" w:rsidRDefault="00754471" w:rsidP="009B69D6">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111378" w:rsidRPr="00111378" w:rsidTr="00710193">
        <w:trPr>
          <w:trHeight w:val="1276"/>
        </w:trPr>
        <w:tc>
          <w:tcPr>
            <w:tcW w:w="7776" w:type="dxa"/>
            <w:tcBorders>
              <w:top w:val="nil"/>
              <w:left w:val="nil"/>
              <w:bottom w:val="nil"/>
              <w:right w:val="nil"/>
            </w:tcBorders>
            <w:shd w:val="clear" w:color="auto" w:fill="auto"/>
          </w:tcPr>
          <w:p w:rsidR="00752DED" w:rsidRPr="00111378" w:rsidRDefault="00723A69" w:rsidP="009B69D6">
            <w:pPr>
              <w:jc w:val="both"/>
              <w:rPr>
                <w:b/>
              </w:rPr>
            </w:pPr>
            <w:r w:rsidRPr="00111378">
              <w:rPr>
                <w:b/>
                <w:kern w:val="36"/>
              </w:rPr>
              <w:t>Об официальных текстах решений Собрания депутатов Шумерлинского района Чувашской Республики, размещаемых в информационно – телекоммуникационной сети Интернет на официальном интернет – портале правовой информации (</w:t>
            </w:r>
            <w:hyperlink r:id="rId13" w:history="1">
              <w:r w:rsidRPr="00111378">
                <w:rPr>
                  <w:rStyle w:val="af8"/>
                  <w:b/>
                  <w:color w:val="auto"/>
                  <w:kern w:val="36"/>
                  <w:u w:val="none"/>
                </w:rPr>
                <w:t>www.pravo.gov.ru</w:t>
              </w:r>
            </w:hyperlink>
            <w:r w:rsidRPr="00111378">
              <w:rPr>
                <w:b/>
                <w:kern w:val="36"/>
              </w:rPr>
              <w:t>)</w:t>
            </w:r>
            <w:r w:rsidR="00C048F1" w:rsidRPr="00111378">
              <w:rPr>
                <w:b/>
              </w:rPr>
              <w:t xml:space="preserve"> </w:t>
            </w:r>
          </w:p>
          <w:p w:rsidR="00A06935" w:rsidRPr="00111378" w:rsidRDefault="00E26B30" w:rsidP="009B69D6">
            <w:pPr>
              <w:jc w:val="both"/>
            </w:pPr>
            <w:r w:rsidRPr="00111378">
              <w:t>Заведующего сектором правового обеспечения отдела информационного и правового обеспечения администрации Шумерлинского района Краснову М.В.</w:t>
            </w:r>
          </w:p>
          <w:p w:rsidR="00E26B30" w:rsidRPr="00111378" w:rsidRDefault="00E26B30" w:rsidP="009B69D6">
            <w:pPr>
              <w:jc w:val="both"/>
              <w:rPr>
                <w:b/>
              </w:rPr>
            </w:pPr>
          </w:p>
        </w:tc>
      </w:tr>
    </w:tbl>
    <w:p w:rsidR="00752DED" w:rsidRPr="00111378" w:rsidRDefault="008817ED" w:rsidP="009B69D6">
      <w:pPr>
        <w:tabs>
          <w:tab w:val="left" w:pos="7065"/>
        </w:tabs>
        <w:jc w:val="both"/>
        <w:rPr>
          <w:b/>
        </w:rPr>
      </w:pPr>
      <w:r w:rsidRPr="00111378">
        <w:rPr>
          <w:b/>
        </w:rPr>
        <w:t>4</w:t>
      </w:r>
      <w:r w:rsidR="00723A69" w:rsidRPr="00111378">
        <w:rPr>
          <w:b/>
        </w:rPr>
        <w:t>7</w:t>
      </w:r>
      <w:r w:rsidR="00A06935" w:rsidRPr="00111378">
        <w:rPr>
          <w:b/>
        </w:rPr>
        <w:t xml:space="preserve">/2.  </w:t>
      </w:r>
    </w:p>
    <w:p w:rsidR="00C048F1" w:rsidRPr="00111378" w:rsidRDefault="00C048F1" w:rsidP="009B69D6">
      <w:pPr>
        <w:tabs>
          <w:tab w:val="left" w:pos="7065"/>
        </w:tabs>
        <w:rPr>
          <w:b/>
        </w:rPr>
      </w:pPr>
    </w:p>
    <w:p w:rsidR="00C048F1" w:rsidRPr="00111378" w:rsidRDefault="00C048F1" w:rsidP="009B69D6">
      <w:pPr>
        <w:tabs>
          <w:tab w:val="left" w:pos="7065"/>
        </w:tabs>
        <w:rPr>
          <w:b/>
        </w:rPr>
      </w:pPr>
    </w:p>
    <w:p w:rsidR="00A06935" w:rsidRPr="00111378" w:rsidRDefault="00A06935" w:rsidP="009B69D6">
      <w:pPr>
        <w:tabs>
          <w:tab w:val="left" w:pos="7065"/>
        </w:tabs>
        <w:rPr>
          <w:b/>
        </w:rPr>
      </w:pPr>
      <w:r w:rsidRPr="00111378">
        <w:rPr>
          <w:b/>
        </w:rPr>
        <w:t xml:space="preserve">СЛУШАЛИ: </w:t>
      </w:r>
    </w:p>
    <w:p w:rsidR="00A06935" w:rsidRPr="00111378" w:rsidRDefault="00A06935" w:rsidP="009B69D6">
      <w:pPr>
        <w:jc w:val="both"/>
        <w:rPr>
          <w:b/>
        </w:rPr>
      </w:pPr>
    </w:p>
    <w:p w:rsidR="00A06935" w:rsidRPr="00111378" w:rsidRDefault="00A06935" w:rsidP="009B69D6">
      <w:pPr>
        <w:jc w:val="center"/>
        <w:rPr>
          <w:b/>
          <w:bCs/>
        </w:rPr>
      </w:pPr>
    </w:p>
    <w:p w:rsidR="00E26B30" w:rsidRPr="00111378" w:rsidRDefault="00E26B30" w:rsidP="00723A69">
      <w:pPr>
        <w:ind w:firstLine="540"/>
        <w:jc w:val="both"/>
      </w:pPr>
    </w:p>
    <w:p w:rsidR="00E26B30" w:rsidRPr="00111378" w:rsidRDefault="00E26B30" w:rsidP="00723A69">
      <w:pPr>
        <w:ind w:firstLine="540"/>
        <w:jc w:val="both"/>
      </w:pPr>
    </w:p>
    <w:p w:rsidR="00E26B30" w:rsidRPr="00111378" w:rsidRDefault="00E26B30" w:rsidP="00723A69">
      <w:pPr>
        <w:ind w:firstLine="540"/>
        <w:jc w:val="both"/>
      </w:pPr>
    </w:p>
    <w:p w:rsidR="00E26B30" w:rsidRPr="00111378" w:rsidRDefault="00E26B30" w:rsidP="00723A69">
      <w:pPr>
        <w:ind w:firstLine="540"/>
        <w:jc w:val="both"/>
      </w:pPr>
    </w:p>
    <w:p w:rsidR="00723A69" w:rsidRPr="00111378" w:rsidRDefault="00723A69" w:rsidP="00723A69">
      <w:pPr>
        <w:ind w:firstLine="540"/>
        <w:jc w:val="both"/>
      </w:pPr>
      <w:r w:rsidRPr="00111378">
        <w:t>В соответствии с Федеральным законом № 131- ФЗ от 06.10.2003 «Об общих принципах организации органов местного самоуправления в Российской Федерации» и руководствуясь Уставом Шумерлинского района</w:t>
      </w:r>
    </w:p>
    <w:p w:rsidR="00723A69" w:rsidRPr="00111378" w:rsidRDefault="00723A69" w:rsidP="00723A69">
      <w:pPr>
        <w:ind w:firstLine="540"/>
        <w:jc w:val="both"/>
      </w:pPr>
    </w:p>
    <w:p w:rsidR="00723A69" w:rsidRPr="00111378" w:rsidRDefault="00723A69" w:rsidP="00723A69">
      <w:pPr>
        <w:ind w:firstLine="540"/>
        <w:jc w:val="center"/>
        <w:rPr>
          <w:b/>
        </w:rPr>
      </w:pPr>
      <w:r w:rsidRPr="00111378">
        <w:rPr>
          <w:b/>
        </w:rPr>
        <w:t xml:space="preserve">Собрание депутатов Шумерлинского района </w:t>
      </w:r>
    </w:p>
    <w:p w:rsidR="00723A69" w:rsidRPr="00111378" w:rsidRDefault="00723A69" w:rsidP="00723A69">
      <w:pPr>
        <w:ind w:firstLine="540"/>
        <w:jc w:val="center"/>
        <w:rPr>
          <w:b/>
        </w:rPr>
      </w:pPr>
      <w:r w:rsidRPr="00111378">
        <w:rPr>
          <w:b/>
        </w:rPr>
        <w:t>Чувашской Республики решило:</w:t>
      </w:r>
    </w:p>
    <w:p w:rsidR="00723A69" w:rsidRPr="00111378" w:rsidRDefault="00723A69" w:rsidP="00723A69">
      <w:pPr>
        <w:ind w:firstLine="709"/>
        <w:jc w:val="center"/>
      </w:pPr>
    </w:p>
    <w:p w:rsidR="00723A69" w:rsidRPr="00111378" w:rsidRDefault="00723A69" w:rsidP="00723A69">
      <w:pPr>
        <w:pStyle w:val="ConsPlusNormal"/>
        <w:numPr>
          <w:ilvl w:val="0"/>
          <w:numId w:val="23"/>
        </w:numPr>
        <w:spacing w:before="220"/>
        <w:ind w:left="0" w:firstLine="567"/>
        <w:jc w:val="both"/>
        <w:rPr>
          <w:rFonts w:ascii="Times New Roman" w:hAnsi="Times New Roman" w:cs="Times New Roman"/>
          <w:sz w:val="24"/>
          <w:szCs w:val="24"/>
        </w:rPr>
      </w:pPr>
      <w:r w:rsidRPr="00111378">
        <w:rPr>
          <w:rFonts w:ascii="Times New Roman" w:hAnsi="Times New Roman" w:cs="Times New Roman"/>
          <w:sz w:val="24"/>
          <w:szCs w:val="24"/>
        </w:rPr>
        <w:t xml:space="preserve">Считать официальными тексты решений Собрания депутатов Шумерлинского района, включенные в интегрированный </w:t>
      </w:r>
      <w:proofErr w:type="spellStart"/>
      <w:r w:rsidRPr="00111378">
        <w:rPr>
          <w:rFonts w:ascii="Times New Roman" w:hAnsi="Times New Roman" w:cs="Times New Roman"/>
          <w:sz w:val="24"/>
          <w:szCs w:val="24"/>
        </w:rPr>
        <w:t>полнотекстный</w:t>
      </w:r>
      <w:proofErr w:type="spellEnd"/>
      <w:r w:rsidRPr="00111378">
        <w:rPr>
          <w:rFonts w:ascii="Times New Roman" w:hAnsi="Times New Roman" w:cs="Times New Roman"/>
          <w:sz w:val="24"/>
          <w:szCs w:val="24"/>
        </w:rPr>
        <w:t xml:space="preserve"> банк правовой информации (эталонный банк данных правовой информации), находящийся на официальном интернет – портале правовой информации (</w:t>
      </w:r>
      <w:hyperlink r:id="rId14" w:history="1">
        <w:r w:rsidRPr="00111378">
          <w:rPr>
            <w:rStyle w:val="af8"/>
            <w:rFonts w:ascii="Times New Roman" w:hAnsi="Times New Roman" w:cs="Times New Roman"/>
            <w:color w:val="auto"/>
            <w:sz w:val="24"/>
            <w:szCs w:val="24"/>
            <w:u w:val="none"/>
            <w:lang w:val="en-US"/>
          </w:rPr>
          <w:t>www</w:t>
        </w:r>
        <w:r w:rsidRPr="00111378">
          <w:rPr>
            <w:rStyle w:val="af8"/>
            <w:rFonts w:ascii="Times New Roman" w:hAnsi="Times New Roman" w:cs="Times New Roman"/>
            <w:color w:val="auto"/>
            <w:sz w:val="24"/>
            <w:szCs w:val="24"/>
            <w:u w:val="none"/>
          </w:rPr>
          <w:t>.</w:t>
        </w:r>
        <w:proofErr w:type="spellStart"/>
        <w:r w:rsidRPr="00111378">
          <w:rPr>
            <w:rStyle w:val="af8"/>
            <w:rFonts w:ascii="Times New Roman" w:hAnsi="Times New Roman" w:cs="Times New Roman"/>
            <w:color w:val="auto"/>
            <w:sz w:val="24"/>
            <w:szCs w:val="24"/>
            <w:u w:val="none"/>
            <w:lang w:val="en-US"/>
          </w:rPr>
          <w:t>pravo</w:t>
        </w:r>
        <w:proofErr w:type="spellEnd"/>
        <w:r w:rsidRPr="00111378">
          <w:rPr>
            <w:rStyle w:val="af8"/>
            <w:rFonts w:ascii="Times New Roman" w:hAnsi="Times New Roman" w:cs="Times New Roman"/>
            <w:color w:val="auto"/>
            <w:sz w:val="24"/>
            <w:szCs w:val="24"/>
            <w:u w:val="none"/>
          </w:rPr>
          <w:t>.</w:t>
        </w:r>
        <w:proofErr w:type="spellStart"/>
        <w:r w:rsidRPr="00111378">
          <w:rPr>
            <w:rStyle w:val="af8"/>
            <w:rFonts w:ascii="Times New Roman" w:hAnsi="Times New Roman" w:cs="Times New Roman"/>
            <w:color w:val="auto"/>
            <w:sz w:val="24"/>
            <w:szCs w:val="24"/>
            <w:u w:val="none"/>
            <w:lang w:val="en-US"/>
          </w:rPr>
          <w:t>gov</w:t>
        </w:r>
        <w:proofErr w:type="spellEnd"/>
        <w:r w:rsidRPr="00111378">
          <w:rPr>
            <w:rStyle w:val="af8"/>
            <w:rFonts w:ascii="Times New Roman" w:hAnsi="Times New Roman" w:cs="Times New Roman"/>
            <w:color w:val="auto"/>
            <w:sz w:val="24"/>
            <w:szCs w:val="24"/>
            <w:u w:val="none"/>
          </w:rPr>
          <w:t>.</w:t>
        </w:r>
        <w:proofErr w:type="spellStart"/>
        <w:r w:rsidRPr="00111378">
          <w:rPr>
            <w:rStyle w:val="af8"/>
            <w:rFonts w:ascii="Times New Roman" w:hAnsi="Times New Roman" w:cs="Times New Roman"/>
            <w:color w:val="auto"/>
            <w:sz w:val="24"/>
            <w:szCs w:val="24"/>
            <w:u w:val="none"/>
            <w:lang w:val="en-US"/>
          </w:rPr>
          <w:t>ru</w:t>
        </w:r>
        <w:proofErr w:type="spellEnd"/>
      </w:hyperlink>
      <w:r w:rsidRPr="00111378">
        <w:rPr>
          <w:rFonts w:ascii="Times New Roman" w:hAnsi="Times New Roman" w:cs="Times New Roman"/>
          <w:sz w:val="24"/>
          <w:szCs w:val="24"/>
        </w:rPr>
        <w:t>).</w:t>
      </w:r>
    </w:p>
    <w:p w:rsidR="00723A69" w:rsidRPr="00111378" w:rsidRDefault="00723A69" w:rsidP="00723A69">
      <w:pPr>
        <w:pStyle w:val="ConsPlusNormal"/>
        <w:numPr>
          <w:ilvl w:val="0"/>
          <w:numId w:val="23"/>
        </w:numPr>
        <w:ind w:left="0" w:firstLine="567"/>
        <w:jc w:val="both"/>
        <w:rPr>
          <w:rFonts w:ascii="Times New Roman" w:hAnsi="Times New Roman" w:cs="Times New Roman"/>
          <w:sz w:val="24"/>
          <w:szCs w:val="24"/>
        </w:rPr>
      </w:pPr>
      <w:r w:rsidRPr="00111378">
        <w:rPr>
          <w:rFonts w:ascii="Times New Roman" w:hAnsi="Times New Roman" w:cs="Times New Roman"/>
          <w:sz w:val="24"/>
          <w:szCs w:val="24"/>
        </w:rPr>
        <w:t xml:space="preserve">Настоящее решение вступает в силу после его опубликования в издании «Вестник Шумерлинского района» и подлежит размещению на официальном сайте Шумерлинского района в информационно – телекоммуникационной сети Интернет. </w:t>
      </w:r>
    </w:p>
    <w:p w:rsidR="00710193" w:rsidRPr="00111378" w:rsidRDefault="00710193" w:rsidP="009B69D6">
      <w:pPr>
        <w:tabs>
          <w:tab w:val="left" w:pos="7065"/>
        </w:tabs>
        <w:jc w:val="both"/>
        <w:rPr>
          <w:b/>
        </w:rPr>
      </w:pPr>
    </w:p>
    <w:p w:rsidR="00A06935" w:rsidRPr="00111378" w:rsidRDefault="00A06935" w:rsidP="009B69D6">
      <w:pPr>
        <w:tabs>
          <w:tab w:val="left" w:pos="7065"/>
        </w:tabs>
        <w:jc w:val="both"/>
        <w:rPr>
          <w:b/>
        </w:rPr>
      </w:pPr>
      <w:r w:rsidRPr="00111378">
        <w:rPr>
          <w:b/>
        </w:rPr>
        <w:t xml:space="preserve">На голосование поставлен проект решения Собрания депутатов по </w:t>
      </w:r>
      <w:r w:rsidR="00E26B30" w:rsidRPr="00111378">
        <w:rPr>
          <w:b/>
        </w:rPr>
        <w:t>2</w:t>
      </w:r>
      <w:r w:rsidRPr="00111378">
        <w:rPr>
          <w:b/>
        </w:rPr>
        <w:t xml:space="preserve"> вопросу.</w:t>
      </w:r>
    </w:p>
    <w:p w:rsidR="00A06935" w:rsidRPr="00111378" w:rsidRDefault="00A06935" w:rsidP="009B69D6">
      <w:pPr>
        <w:jc w:val="both"/>
        <w:rPr>
          <w:b/>
        </w:rPr>
      </w:pPr>
    </w:p>
    <w:p w:rsidR="00A06935" w:rsidRPr="00111378" w:rsidRDefault="00A06935" w:rsidP="009B69D6">
      <w:pPr>
        <w:jc w:val="both"/>
        <w:rPr>
          <w:b/>
        </w:rPr>
      </w:pPr>
      <w:r w:rsidRPr="00111378">
        <w:rPr>
          <w:b/>
        </w:rPr>
        <w:t xml:space="preserve">Голосовали: </w:t>
      </w:r>
      <w:r w:rsidR="00195F4B" w:rsidRPr="00195F4B">
        <w:rPr>
          <w:b/>
        </w:rPr>
        <w:t>«за» - 13;</w:t>
      </w:r>
      <w:r w:rsidRPr="00111378">
        <w:rPr>
          <w:b/>
        </w:rPr>
        <w:t xml:space="preserve"> «против» - нет; «воздержались» - нет.</w:t>
      </w:r>
    </w:p>
    <w:p w:rsidR="00A06935" w:rsidRPr="00111378" w:rsidRDefault="00A06935" w:rsidP="009B69D6">
      <w:pPr>
        <w:jc w:val="both"/>
        <w:rPr>
          <w:b/>
        </w:rPr>
      </w:pPr>
    </w:p>
    <w:p w:rsidR="00A06935" w:rsidRPr="00111378" w:rsidRDefault="00A06935" w:rsidP="009B69D6">
      <w:pPr>
        <w:jc w:val="both"/>
        <w:rPr>
          <w:b/>
        </w:rPr>
      </w:pPr>
      <w:r w:rsidRPr="00111378">
        <w:rPr>
          <w:b/>
        </w:rPr>
        <w:t>Решение принято.</w:t>
      </w:r>
    </w:p>
    <w:p w:rsidR="00A06935" w:rsidRPr="00111378" w:rsidRDefault="00A06935" w:rsidP="009B69D6">
      <w:pPr>
        <w:jc w:val="both"/>
        <w:rPr>
          <w:b/>
        </w:rPr>
      </w:pPr>
    </w:p>
    <w:p w:rsidR="00DE7924" w:rsidRPr="00111378" w:rsidRDefault="00DE7924" w:rsidP="009B69D6">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111378" w:rsidRPr="00111378" w:rsidTr="00710193">
        <w:trPr>
          <w:trHeight w:val="1276"/>
        </w:trPr>
        <w:tc>
          <w:tcPr>
            <w:tcW w:w="7776" w:type="dxa"/>
            <w:tcBorders>
              <w:top w:val="nil"/>
              <w:left w:val="nil"/>
              <w:bottom w:val="nil"/>
              <w:right w:val="nil"/>
            </w:tcBorders>
            <w:shd w:val="clear" w:color="auto" w:fill="auto"/>
          </w:tcPr>
          <w:p w:rsidR="00E26B30" w:rsidRPr="00111378" w:rsidRDefault="00E26B30" w:rsidP="009B69D6">
            <w:pPr>
              <w:jc w:val="both"/>
              <w:rPr>
                <w:b/>
                <w:kern w:val="36"/>
              </w:rPr>
            </w:pPr>
            <w:r w:rsidRPr="00111378">
              <w:rPr>
                <w:b/>
                <w:kern w:val="36"/>
              </w:rPr>
              <w:t>О внесении изменений в Положение «О регулировании бюджетных правоотношений в Шумерлинском районе Чувашской Республики»</w:t>
            </w:r>
          </w:p>
          <w:p w:rsidR="00DE7924" w:rsidRPr="00111378" w:rsidRDefault="00E935D3" w:rsidP="00E26B30">
            <w:pPr>
              <w:jc w:val="both"/>
            </w:pPr>
            <w:r w:rsidRPr="00111378">
              <w:t>Н</w:t>
            </w:r>
            <w:r w:rsidR="00C54A71" w:rsidRPr="00111378">
              <w:t xml:space="preserve">ачальника </w:t>
            </w:r>
            <w:r w:rsidR="00E26B30" w:rsidRPr="00111378">
              <w:t>финансового отдела</w:t>
            </w:r>
            <w:r w:rsidR="008817ED" w:rsidRPr="00111378">
              <w:t xml:space="preserve"> админ</w:t>
            </w:r>
            <w:r w:rsidR="00E26B30" w:rsidRPr="00111378">
              <w:t>истрации Шумерлинского района Петрову Н.И.</w:t>
            </w:r>
          </w:p>
        </w:tc>
      </w:tr>
    </w:tbl>
    <w:p w:rsidR="00DE7924" w:rsidRPr="00111378" w:rsidRDefault="00E26B30" w:rsidP="009B69D6">
      <w:pPr>
        <w:tabs>
          <w:tab w:val="left" w:pos="7065"/>
        </w:tabs>
        <w:jc w:val="both"/>
        <w:rPr>
          <w:b/>
        </w:rPr>
      </w:pPr>
      <w:r w:rsidRPr="00111378">
        <w:rPr>
          <w:b/>
        </w:rPr>
        <w:t>47</w:t>
      </w:r>
      <w:r w:rsidR="00DE7924" w:rsidRPr="00111378">
        <w:rPr>
          <w:b/>
        </w:rPr>
        <w:t>/</w:t>
      </w:r>
      <w:r w:rsidR="008817ED" w:rsidRPr="00111378">
        <w:rPr>
          <w:b/>
        </w:rPr>
        <w:t>3</w:t>
      </w:r>
      <w:r w:rsidR="00DE7924" w:rsidRPr="00111378">
        <w:rPr>
          <w:b/>
        </w:rPr>
        <w:t xml:space="preserve">.  </w:t>
      </w:r>
    </w:p>
    <w:p w:rsidR="00E26B30" w:rsidRPr="00111378" w:rsidRDefault="00E26B30" w:rsidP="009B69D6">
      <w:pPr>
        <w:tabs>
          <w:tab w:val="left" w:pos="7065"/>
        </w:tabs>
        <w:rPr>
          <w:b/>
        </w:rPr>
      </w:pPr>
    </w:p>
    <w:p w:rsidR="00DE7924" w:rsidRPr="00111378" w:rsidRDefault="00DE7924" w:rsidP="009B69D6">
      <w:pPr>
        <w:tabs>
          <w:tab w:val="left" w:pos="7065"/>
        </w:tabs>
        <w:rPr>
          <w:b/>
        </w:rPr>
      </w:pPr>
      <w:r w:rsidRPr="00111378">
        <w:rPr>
          <w:b/>
        </w:rPr>
        <w:t xml:space="preserve">СЛУШАЛИ: </w:t>
      </w:r>
    </w:p>
    <w:p w:rsidR="00DE7924" w:rsidRPr="00111378" w:rsidRDefault="00DE7924" w:rsidP="009B69D6">
      <w:pPr>
        <w:jc w:val="both"/>
        <w:rPr>
          <w:b/>
        </w:rPr>
      </w:pPr>
    </w:p>
    <w:p w:rsidR="008817ED" w:rsidRPr="00111378" w:rsidRDefault="008817ED" w:rsidP="009B69D6">
      <w:pPr>
        <w:tabs>
          <w:tab w:val="left" w:pos="7065"/>
        </w:tabs>
        <w:jc w:val="both"/>
        <w:rPr>
          <w:b/>
        </w:rPr>
      </w:pPr>
    </w:p>
    <w:p w:rsidR="00E26B30" w:rsidRPr="00111378" w:rsidRDefault="00E26B30" w:rsidP="00E26B30">
      <w:pPr>
        <w:pStyle w:val="a3"/>
        <w:rPr>
          <w:bCs/>
          <w:szCs w:val="24"/>
        </w:rPr>
      </w:pPr>
      <w:proofErr w:type="gramStart"/>
      <w:r w:rsidRPr="00111378">
        <w:rPr>
          <w:bCs/>
          <w:szCs w:val="24"/>
        </w:rPr>
        <w:t>В соответствии с Федеральным законом от 19.07.2018 № 222-ФЗ "О внесении изменений в Бюджетный кодекс Российской Федерации и статью 4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Законом Чувашской Республики от 30.03.2018 № 12 № "О внесении изменений в Закон Чувашской Республики "О регулировании бюджетных правоотношений в Чувашской Республике" и</w:t>
      </w:r>
      <w:proofErr w:type="gramEnd"/>
      <w:r w:rsidRPr="00111378">
        <w:rPr>
          <w:bCs/>
          <w:szCs w:val="24"/>
        </w:rPr>
        <w:t xml:space="preserve"> </w:t>
      </w:r>
      <w:proofErr w:type="gramStart"/>
      <w:r w:rsidRPr="00111378">
        <w:rPr>
          <w:bCs/>
          <w:szCs w:val="24"/>
        </w:rPr>
        <w:t>признании утратившей силу части 1 статьи 3 Закона Чувашской Республики "О внесении изменений в Закон Чувашской Республики "О регулировании бюджетных правоотношений в Чувашской Республике" и статью 14 Закона Чувашской Республики "О Кабинете Министров Чувашской Республики", Законом Чувашской Республики от 20.09.2018 № 52 "О внесении изменений в Закон Чувашской Республики "О регулировании бюджетных правоотношений в Чувашской Республике" и статью 3 Закона Чувашской</w:t>
      </w:r>
      <w:proofErr w:type="gramEnd"/>
      <w:r w:rsidRPr="00111378">
        <w:rPr>
          <w:bCs/>
          <w:szCs w:val="24"/>
        </w:rPr>
        <w:t xml:space="preserve"> Республики "О внесении изменений в Закон Чувашской Республики "О регулировании бюджетных правоотношений в Чувашской Республике"</w:t>
      </w:r>
    </w:p>
    <w:p w:rsidR="00E26B30" w:rsidRPr="00111378" w:rsidRDefault="00E26B30" w:rsidP="00E26B30">
      <w:pPr>
        <w:pStyle w:val="a3"/>
        <w:rPr>
          <w:bCs/>
          <w:szCs w:val="24"/>
        </w:rPr>
      </w:pPr>
    </w:p>
    <w:p w:rsidR="00E26B30" w:rsidRPr="00111378" w:rsidRDefault="00E26B30" w:rsidP="00E26B30">
      <w:pPr>
        <w:pStyle w:val="a3"/>
        <w:jc w:val="center"/>
        <w:rPr>
          <w:b/>
          <w:bCs/>
          <w:szCs w:val="24"/>
        </w:rPr>
      </w:pPr>
      <w:r w:rsidRPr="00111378">
        <w:rPr>
          <w:b/>
          <w:bCs/>
          <w:szCs w:val="24"/>
        </w:rPr>
        <w:t>Собрание депутатов Шумерлинского района</w:t>
      </w:r>
    </w:p>
    <w:p w:rsidR="00E26B30" w:rsidRPr="00111378" w:rsidRDefault="00E26B30" w:rsidP="00E26B30">
      <w:pPr>
        <w:pStyle w:val="a3"/>
        <w:jc w:val="center"/>
        <w:rPr>
          <w:b/>
          <w:bCs/>
          <w:szCs w:val="24"/>
        </w:rPr>
      </w:pPr>
      <w:r w:rsidRPr="00111378">
        <w:rPr>
          <w:b/>
          <w:bCs/>
          <w:szCs w:val="24"/>
        </w:rPr>
        <w:t>Чувашской Республики решило:</w:t>
      </w:r>
    </w:p>
    <w:p w:rsidR="00E26B30" w:rsidRPr="00111378" w:rsidRDefault="00E26B30" w:rsidP="00E26B30">
      <w:pPr>
        <w:pStyle w:val="a3"/>
        <w:jc w:val="center"/>
        <w:rPr>
          <w:b/>
          <w:bCs/>
          <w:szCs w:val="24"/>
        </w:rPr>
      </w:pPr>
    </w:p>
    <w:p w:rsidR="00E26B30" w:rsidRPr="00111378" w:rsidRDefault="00E26B30" w:rsidP="00E26B30">
      <w:pPr>
        <w:pStyle w:val="a3"/>
        <w:rPr>
          <w:szCs w:val="24"/>
        </w:rPr>
      </w:pPr>
      <w:r w:rsidRPr="00111378">
        <w:rPr>
          <w:szCs w:val="24"/>
        </w:rPr>
        <w:t xml:space="preserve">Статья 1. </w:t>
      </w:r>
    </w:p>
    <w:p w:rsidR="00E26B30" w:rsidRPr="00111378" w:rsidRDefault="00E26B30" w:rsidP="00E26B30">
      <w:pPr>
        <w:pStyle w:val="a3"/>
        <w:rPr>
          <w:szCs w:val="24"/>
        </w:rPr>
      </w:pPr>
      <w:r w:rsidRPr="00111378">
        <w:rPr>
          <w:szCs w:val="24"/>
        </w:rPr>
        <w:t>Внести в Положение "О регулировании бюджетных правоотношений в Шумерлинском районе Чувашской Республики", утвержденное решением Собрания депутатов Шумерлинского района от 30.11.2017 № 33/2 следующие изменения:</w:t>
      </w:r>
    </w:p>
    <w:p w:rsidR="00E26B30" w:rsidRPr="00111378" w:rsidRDefault="00E26B30" w:rsidP="00E26B30">
      <w:pPr>
        <w:autoSpaceDE w:val="0"/>
        <w:autoSpaceDN w:val="0"/>
        <w:adjustRightInd w:val="0"/>
        <w:ind w:firstLine="540"/>
        <w:jc w:val="both"/>
      </w:pPr>
      <w:r w:rsidRPr="00111378">
        <w:t>1) статью 13 дополнить пунктом 2.1. следующего содержания:</w:t>
      </w:r>
    </w:p>
    <w:p w:rsidR="00E26B30" w:rsidRPr="00111378" w:rsidRDefault="00E26B30" w:rsidP="00E26B30">
      <w:pPr>
        <w:autoSpaceDE w:val="0"/>
        <w:autoSpaceDN w:val="0"/>
        <w:adjustRightInd w:val="0"/>
        <w:ind w:firstLine="540"/>
        <w:jc w:val="both"/>
      </w:pPr>
      <w:r w:rsidRPr="00111378">
        <w:t xml:space="preserve">"2.1.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Шумерлинского района </w:t>
      </w:r>
      <w:proofErr w:type="gramStart"/>
      <w:r w:rsidRPr="00111378">
        <w:t>принимаются</w:t>
      </w:r>
      <w:proofErr w:type="gramEnd"/>
      <w:r w:rsidRPr="00111378">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26B30" w:rsidRPr="00111378" w:rsidRDefault="00E26B30" w:rsidP="00E26B30">
      <w:pPr>
        <w:autoSpaceDE w:val="0"/>
        <w:autoSpaceDN w:val="0"/>
        <w:adjustRightInd w:val="0"/>
        <w:ind w:firstLine="540"/>
        <w:jc w:val="both"/>
      </w:pPr>
      <w:r w:rsidRPr="00111378">
        <w:lastRenderedPageBreak/>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Шумерлинского района и порядок осуществления указанных бюджетных инвестиций устанавливаются администрацией Шумерлинского района</w:t>
      </w:r>
      <w:proofErr w:type="gramStart"/>
      <w:r w:rsidRPr="00111378">
        <w:t>.";</w:t>
      </w:r>
      <w:proofErr w:type="gramEnd"/>
    </w:p>
    <w:p w:rsidR="00E26B30" w:rsidRPr="00111378" w:rsidRDefault="00E26B30" w:rsidP="00E26B30">
      <w:pPr>
        <w:autoSpaceDE w:val="0"/>
        <w:autoSpaceDN w:val="0"/>
        <w:adjustRightInd w:val="0"/>
        <w:ind w:firstLine="540"/>
        <w:jc w:val="both"/>
      </w:pPr>
      <w:r w:rsidRPr="00111378">
        <w:t>2) статью 13.1. дополнить пунктом 2.1. следующего содержания:</w:t>
      </w:r>
    </w:p>
    <w:p w:rsidR="00E26B30" w:rsidRPr="00111378" w:rsidRDefault="00E26B30" w:rsidP="00E26B30">
      <w:pPr>
        <w:autoSpaceDE w:val="0"/>
        <w:autoSpaceDN w:val="0"/>
        <w:adjustRightInd w:val="0"/>
        <w:ind w:firstLine="539"/>
        <w:jc w:val="both"/>
      </w:pPr>
      <w:r w:rsidRPr="00111378">
        <w:t xml:space="preserve">"2.1.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Шумерлинского района </w:t>
      </w:r>
      <w:proofErr w:type="gramStart"/>
      <w:r w:rsidRPr="00111378">
        <w:t>принимаются</w:t>
      </w:r>
      <w:proofErr w:type="gramEnd"/>
      <w:r w:rsidRPr="00111378">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26B30" w:rsidRPr="00111378" w:rsidRDefault="00E26B30" w:rsidP="00E26B30">
      <w:pPr>
        <w:autoSpaceDE w:val="0"/>
        <w:autoSpaceDN w:val="0"/>
        <w:adjustRightInd w:val="0"/>
        <w:ind w:firstLine="539"/>
        <w:jc w:val="both"/>
      </w:pPr>
      <w:r w:rsidRPr="00111378">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Шумерлинского района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Шумерлинского района</w:t>
      </w:r>
      <w:proofErr w:type="gramStart"/>
      <w:r w:rsidRPr="00111378">
        <w:t>.";</w:t>
      </w:r>
      <w:proofErr w:type="gramEnd"/>
    </w:p>
    <w:p w:rsidR="00E26B30" w:rsidRPr="00111378" w:rsidRDefault="00E26B30" w:rsidP="00E26B30">
      <w:pPr>
        <w:autoSpaceDE w:val="0"/>
        <w:autoSpaceDN w:val="0"/>
        <w:adjustRightInd w:val="0"/>
        <w:ind w:firstLine="540"/>
        <w:jc w:val="both"/>
      </w:pPr>
      <w:r w:rsidRPr="00111378">
        <w:t>3) пункт 1 статьи 14 дополнить абзацем следующего содержания:</w:t>
      </w:r>
    </w:p>
    <w:p w:rsidR="00E26B30" w:rsidRPr="00111378" w:rsidRDefault="00E26B30" w:rsidP="00E26B30">
      <w:pPr>
        <w:autoSpaceDE w:val="0"/>
        <w:autoSpaceDN w:val="0"/>
        <w:adjustRightInd w:val="0"/>
        <w:ind w:firstLine="540"/>
        <w:jc w:val="both"/>
      </w:pPr>
      <w:r w:rsidRPr="00111378">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настоящего пункта, в отношении таких объектов капитального строительства </w:t>
      </w:r>
      <w:proofErr w:type="gramStart"/>
      <w:r w:rsidRPr="00111378">
        <w:t>принимаются</w:t>
      </w:r>
      <w:proofErr w:type="gramEnd"/>
      <w:r w:rsidRPr="00111378">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26B30" w:rsidRPr="00111378" w:rsidRDefault="00E26B30" w:rsidP="00E26B30">
      <w:pPr>
        <w:autoSpaceDE w:val="0"/>
        <w:autoSpaceDN w:val="0"/>
        <w:adjustRightInd w:val="0"/>
        <w:ind w:firstLine="540"/>
        <w:jc w:val="both"/>
      </w:pPr>
      <w:r w:rsidRPr="00111378">
        <w:t>4) пункт 5 статьи 33 признать утратившим силу;</w:t>
      </w:r>
    </w:p>
    <w:p w:rsidR="00E26B30" w:rsidRPr="00111378" w:rsidRDefault="00E26B30" w:rsidP="00E26B30">
      <w:pPr>
        <w:autoSpaceDE w:val="0"/>
        <w:autoSpaceDN w:val="0"/>
        <w:adjustRightInd w:val="0"/>
        <w:ind w:firstLine="540"/>
        <w:jc w:val="both"/>
      </w:pPr>
      <w:r w:rsidRPr="00111378">
        <w:t>5) главу 11 дополнить статьей 51.1. следующего содержания:</w:t>
      </w:r>
    </w:p>
    <w:p w:rsidR="00E26B30" w:rsidRPr="00111378" w:rsidRDefault="00E26B30" w:rsidP="00E26B30">
      <w:pPr>
        <w:autoSpaceDE w:val="0"/>
        <w:autoSpaceDN w:val="0"/>
        <w:adjustRightInd w:val="0"/>
        <w:ind w:firstLine="540"/>
        <w:jc w:val="both"/>
      </w:pPr>
      <w:r w:rsidRPr="00111378">
        <w:t>"Статья 51.1. Возврат в бюджет Шумерлинского района остатков субсидий, предоставленных на финансовое обеспечение выполнения муниципальных заданий</w:t>
      </w:r>
    </w:p>
    <w:p w:rsidR="00E26B30" w:rsidRPr="00111378" w:rsidRDefault="00E26B30" w:rsidP="00E26B30">
      <w:pPr>
        <w:autoSpaceDE w:val="0"/>
        <w:autoSpaceDN w:val="0"/>
        <w:adjustRightInd w:val="0"/>
        <w:jc w:val="both"/>
        <w:outlineLvl w:val="0"/>
      </w:pPr>
    </w:p>
    <w:p w:rsidR="00E26B30" w:rsidRPr="00111378" w:rsidRDefault="00E26B30" w:rsidP="00E26B30">
      <w:pPr>
        <w:autoSpaceDE w:val="0"/>
        <w:autoSpaceDN w:val="0"/>
        <w:adjustRightInd w:val="0"/>
        <w:ind w:firstLine="540"/>
        <w:jc w:val="both"/>
      </w:pPr>
      <w:r w:rsidRPr="00111378">
        <w:t xml:space="preserve">Остатки субсидий, предоставленных бюджетным и автономным учреждениям Шумерлинского района на финансовое обеспечение выполнения муниципальных заданий на оказание муниципальных услуг (выполнение работ), образовавшиеся в связи с </w:t>
      </w:r>
      <w:proofErr w:type="spellStart"/>
      <w:r w:rsidRPr="00111378">
        <w:t>недостижением</w:t>
      </w:r>
      <w:proofErr w:type="spellEnd"/>
      <w:r w:rsidRPr="00111378">
        <w:t xml:space="preserve"> установленных муниципальным заданием показателей, характеризующих объем муниципальных услуг (работ), подлежат возврату в бюджет Шумерлинского района в порядке, установленном администрацией Шумерлинского района</w:t>
      </w:r>
      <w:proofErr w:type="gramStart"/>
      <w:r w:rsidRPr="00111378">
        <w:t>.";</w:t>
      </w:r>
      <w:proofErr w:type="gramEnd"/>
    </w:p>
    <w:p w:rsidR="00E26B30" w:rsidRPr="00111378" w:rsidRDefault="00E26B30" w:rsidP="00E26B30">
      <w:pPr>
        <w:autoSpaceDE w:val="0"/>
        <w:autoSpaceDN w:val="0"/>
        <w:adjustRightInd w:val="0"/>
        <w:ind w:firstLine="540"/>
        <w:jc w:val="both"/>
      </w:pPr>
      <w:r w:rsidRPr="00111378">
        <w:t xml:space="preserve">6) </w:t>
      </w:r>
      <w:hyperlink r:id="rId15" w:history="1">
        <w:r w:rsidRPr="00111378">
          <w:rPr>
            <w:rStyle w:val="af8"/>
            <w:color w:val="auto"/>
            <w:u w:val="none"/>
          </w:rPr>
          <w:t xml:space="preserve">абзац одиннадцатый пункта 2 статьи </w:t>
        </w:r>
      </w:hyperlink>
      <w:r w:rsidRPr="00111378">
        <w:t>53 дополнить словами ",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E26B30" w:rsidRPr="00111378" w:rsidRDefault="00E26B30" w:rsidP="00E26B30">
      <w:pPr>
        <w:autoSpaceDE w:val="0"/>
        <w:autoSpaceDN w:val="0"/>
        <w:adjustRightInd w:val="0"/>
        <w:ind w:firstLine="540"/>
        <w:jc w:val="both"/>
      </w:pPr>
      <w:r w:rsidRPr="00111378">
        <w:t>7) статью 74 изложить в следующей редакции:</w:t>
      </w:r>
    </w:p>
    <w:p w:rsidR="00E26B30" w:rsidRPr="00111378" w:rsidRDefault="00E26B30" w:rsidP="00E26B30">
      <w:pPr>
        <w:autoSpaceDE w:val="0"/>
        <w:autoSpaceDN w:val="0"/>
        <w:adjustRightInd w:val="0"/>
        <w:ind w:firstLine="540"/>
        <w:jc w:val="both"/>
      </w:pPr>
      <w:r w:rsidRPr="00111378">
        <w:t>"Статья 74. Полномочия финансового отдела администрации Шумерлинского района по осуществлению внутреннего муниципального финансового контроля</w:t>
      </w:r>
    </w:p>
    <w:p w:rsidR="00E26B30" w:rsidRPr="00111378" w:rsidRDefault="00E26B30" w:rsidP="00E26B30">
      <w:pPr>
        <w:autoSpaceDE w:val="0"/>
        <w:autoSpaceDN w:val="0"/>
        <w:adjustRightInd w:val="0"/>
        <w:ind w:firstLine="540"/>
        <w:jc w:val="both"/>
      </w:pPr>
    </w:p>
    <w:p w:rsidR="00E26B30" w:rsidRPr="00111378" w:rsidRDefault="00E26B30" w:rsidP="00E26B30">
      <w:pPr>
        <w:autoSpaceDE w:val="0"/>
        <w:autoSpaceDN w:val="0"/>
        <w:adjustRightInd w:val="0"/>
        <w:ind w:firstLine="540"/>
        <w:jc w:val="both"/>
      </w:pPr>
      <w:r w:rsidRPr="00111378">
        <w:t>1. Полномочиями финансового отдела администрации Шумерлинского района по осуществлению внутреннего муниципального финансового контроля являются:</w:t>
      </w:r>
    </w:p>
    <w:p w:rsidR="00E26B30" w:rsidRPr="00111378" w:rsidRDefault="00E26B30" w:rsidP="00E26B30">
      <w:pPr>
        <w:autoSpaceDE w:val="0"/>
        <w:autoSpaceDN w:val="0"/>
        <w:adjustRightInd w:val="0"/>
        <w:ind w:firstLine="540"/>
        <w:jc w:val="both"/>
      </w:pPr>
      <w:proofErr w:type="gramStart"/>
      <w:r w:rsidRPr="00111378">
        <w:t>контроль за</w:t>
      </w:r>
      <w:proofErr w:type="gramEnd"/>
      <w:r w:rsidRPr="00111378">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E26B30" w:rsidRPr="00111378" w:rsidRDefault="00E26B30" w:rsidP="00E26B30">
      <w:pPr>
        <w:autoSpaceDE w:val="0"/>
        <w:autoSpaceDN w:val="0"/>
        <w:adjustRightInd w:val="0"/>
        <w:ind w:firstLine="540"/>
        <w:jc w:val="both"/>
      </w:pPr>
      <w:proofErr w:type="gramStart"/>
      <w:r w:rsidRPr="00111378">
        <w:t>контроль за</w:t>
      </w:r>
      <w:proofErr w:type="gramEnd"/>
      <w:r w:rsidRPr="00111378">
        <w:t xml:space="preserve"> полнотой и достоверностью отчетности о реализации муниципальных программ Шумерлинского района, в том числе отчетности об исполнении муниципальных заданий.</w:t>
      </w:r>
    </w:p>
    <w:p w:rsidR="00E26B30" w:rsidRPr="00111378" w:rsidRDefault="00E26B30" w:rsidP="00E26B30">
      <w:pPr>
        <w:autoSpaceDE w:val="0"/>
        <w:autoSpaceDN w:val="0"/>
        <w:adjustRightInd w:val="0"/>
        <w:ind w:firstLine="540"/>
        <w:jc w:val="both"/>
      </w:pPr>
      <w:r w:rsidRPr="00111378">
        <w:lastRenderedPageBreak/>
        <w:t>2. При осуществлении полномочий по внутреннему муниципальному финансовому контролю финансовым отделом администрации Шумерлинского района:</w:t>
      </w:r>
    </w:p>
    <w:p w:rsidR="00E26B30" w:rsidRPr="00111378" w:rsidRDefault="00E26B30" w:rsidP="00E26B30">
      <w:pPr>
        <w:autoSpaceDE w:val="0"/>
        <w:autoSpaceDN w:val="0"/>
        <w:adjustRightInd w:val="0"/>
        <w:ind w:firstLine="540"/>
        <w:jc w:val="both"/>
      </w:pPr>
      <w:r w:rsidRPr="00111378">
        <w:t>1) проводятся проверки, ревизии и обследования;</w:t>
      </w:r>
    </w:p>
    <w:p w:rsidR="00E26B30" w:rsidRPr="00111378" w:rsidRDefault="00E26B30" w:rsidP="00E26B30">
      <w:pPr>
        <w:autoSpaceDE w:val="0"/>
        <w:autoSpaceDN w:val="0"/>
        <w:adjustRightInd w:val="0"/>
        <w:ind w:firstLine="540"/>
        <w:jc w:val="both"/>
      </w:pPr>
      <w:r w:rsidRPr="00111378">
        <w:t>2) направляются объектам контроля акты, заключения, представления и (или) предписания;</w:t>
      </w:r>
    </w:p>
    <w:p w:rsidR="00E26B30" w:rsidRPr="00111378" w:rsidRDefault="00E26B30" w:rsidP="00E26B30">
      <w:pPr>
        <w:autoSpaceDE w:val="0"/>
        <w:autoSpaceDN w:val="0"/>
        <w:adjustRightInd w:val="0"/>
        <w:ind w:firstLine="540"/>
        <w:jc w:val="both"/>
      </w:pPr>
      <w:r w:rsidRPr="00111378">
        <w:t xml:space="preserve">3) направляются органам и должностным лицам, уполномоченным в соответствии с Бюджетным </w:t>
      </w:r>
      <w:hyperlink r:id="rId16" w:history="1">
        <w:r w:rsidRPr="00111378">
          <w:rPr>
            <w:rStyle w:val="af8"/>
            <w:color w:val="auto"/>
            <w:u w:val="none"/>
          </w:rPr>
          <w:t>кодексом</w:t>
        </w:r>
      </w:hyperlink>
      <w:r w:rsidRPr="00111378">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17" w:history="1">
        <w:r w:rsidRPr="00111378">
          <w:rPr>
            <w:rStyle w:val="af8"/>
            <w:color w:val="auto"/>
            <w:u w:val="none"/>
          </w:rPr>
          <w:t>кодексом</w:t>
        </w:r>
      </w:hyperlink>
      <w:r w:rsidRPr="00111378">
        <w:t xml:space="preserve"> Российской Федерации бюджетных мер принуждения, уведомления о применении бюджетных мер принуждения;</w:t>
      </w:r>
    </w:p>
    <w:p w:rsidR="00E26B30" w:rsidRPr="00111378" w:rsidRDefault="00E26B30" w:rsidP="00E26B30">
      <w:pPr>
        <w:autoSpaceDE w:val="0"/>
        <w:autoSpaceDN w:val="0"/>
        <w:adjustRightInd w:val="0"/>
        <w:ind w:firstLine="540"/>
        <w:jc w:val="both"/>
      </w:pPr>
      <w:r w:rsidRPr="00111378">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26B30" w:rsidRPr="00111378" w:rsidRDefault="00E26B30" w:rsidP="00E26B30">
      <w:pPr>
        <w:autoSpaceDE w:val="0"/>
        <w:autoSpaceDN w:val="0"/>
        <w:adjustRightInd w:val="0"/>
        <w:ind w:firstLine="540"/>
        <w:jc w:val="both"/>
      </w:pPr>
      <w:r w:rsidRPr="00111378">
        <w:t>3. Порядок осуществления полномочий финансовым отделом администрации Шумерлинского района по внутреннему муниципальному финансовому контролю определяется нормативным правовым актом администрации Шумерлинского района, а также стандартами осуществления внутреннего муниципального финансового контроля.</w:t>
      </w:r>
    </w:p>
    <w:p w:rsidR="00E26B30" w:rsidRPr="00111378" w:rsidRDefault="00E26B30" w:rsidP="00E26B30">
      <w:pPr>
        <w:autoSpaceDE w:val="0"/>
        <w:autoSpaceDN w:val="0"/>
        <w:adjustRightInd w:val="0"/>
        <w:ind w:firstLine="540"/>
        <w:jc w:val="both"/>
      </w:pPr>
      <w:proofErr w:type="gramStart"/>
      <w:r w:rsidRPr="00111378">
        <w:t>Порядок осуществления полномочий финансовым отделом администрации Шумерлинского района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финансового отдела администрации Шумерлинского района, права и обязанности объектов контроля (их должностных лиц), в том числе</w:t>
      </w:r>
      <w:proofErr w:type="gramEnd"/>
      <w:r w:rsidRPr="00111378">
        <w:t xml:space="preserve"> по организационно-техническому обеспечению проверок, ревизий и обследований, осуществляемых должностными лицами финансового отдела администрации Шумерлинского района.</w:t>
      </w:r>
    </w:p>
    <w:p w:rsidR="00E26B30" w:rsidRPr="00111378" w:rsidRDefault="00E26B30" w:rsidP="00E26B30">
      <w:pPr>
        <w:autoSpaceDE w:val="0"/>
        <w:autoSpaceDN w:val="0"/>
        <w:adjustRightInd w:val="0"/>
        <w:ind w:firstLine="540"/>
        <w:jc w:val="both"/>
      </w:pPr>
      <w:r w:rsidRPr="00111378">
        <w:t>Стандарты осуществления внутреннего муниципального финансового контроля утверждаются финансовым отделом администрации Шумерлинского района в соответствии с порядком осуществления полномочий финансовым отделом администрации Шумерлинского района по внутреннему муниципальному финансовому контролю, определенным нормативным правовым актом администрации Шумерлинского района</w:t>
      </w:r>
      <w:proofErr w:type="gramStart"/>
      <w:r w:rsidRPr="00111378">
        <w:t>.".</w:t>
      </w:r>
      <w:proofErr w:type="gramEnd"/>
    </w:p>
    <w:p w:rsidR="00E26B30" w:rsidRPr="00111378" w:rsidRDefault="00E26B30" w:rsidP="00E26B30">
      <w:pPr>
        <w:autoSpaceDE w:val="0"/>
        <w:autoSpaceDN w:val="0"/>
        <w:adjustRightInd w:val="0"/>
        <w:ind w:firstLine="540"/>
        <w:jc w:val="both"/>
      </w:pPr>
    </w:p>
    <w:p w:rsidR="00E26B30" w:rsidRPr="00111378" w:rsidRDefault="00E26B30" w:rsidP="00E26B30">
      <w:pPr>
        <w:autoSpaceDE w:val="0"/>
        <w:autoSpaceDN w:val="0"/>
        <w:adjustRightInd w:val="0"/>
        <w:ind w:firstLine="540"/>
        <w:jc w:val="both"/>
      </w:pPr>
      <w:r w:rsidRPr="00111378">
        <w:t xml:space="preserve">Статья 2. </w:t>
      </w:r>
    </w:p>
    <w:p w:rsidR="00E26B30" w:rsidRPr="00111378" w:rsidRDefault="00E26B30" w:rsidP="00E26B30">
      <w:pPr>
        <w:autoSpaceDE w:val="0"/>
        <w:autoSpaceDN w:val="0"/>
        <w:adjustRightInd w:val="0"/>
        <w:ind w:firstLine="540"/>
        <w:jc w:val="both"/>
      </w:pPr>
      <w:r w:rsidRPr="00111378">
        <w:t>1. Настоящее Положение вступает в силу со дня его официального опубликования.</w:t>
      </w:r>
    </w:p>
    <w:p w:rsidR="00E26B30" w:rsidRPr="00111378" w:rsidRDefault="00E26B30" w:rsidP="00E26B30">
      <w:pPr>
        <w:pStyle w:val="a3"/>
        <w:rPr>
          <w:szCs w:val="24"/>
        </w:rPr>
      </w:pPr>
      <w:r w:rsidRPr="00111378">
        <w:rPr>
          <w:szCs w:val="24"/>
        </w:rPr>
        <w:t xml:space="preserve">2. </w:t>
      </w:r>
      <w:proofErr w:type="gramStart"/>
      <w:r w:rsidRPr="00111378">
        <w:rPr>
          <w:szCs w:val="24"/>
        </w:rPr>
        <w:t xml:space="preserve">Положения </w:t>
      </w:r>
      <w:hyperlink r:id="rId18" w:history="1">
        <w:r w:rsidRPr="00111378">
          <w:rPr>
            <w:rStyle w:val="af8"/>
            <w:color w:val="auto"/>
            <w:szCs w:val="24"/>
            <w:u w:val="none"/>
          </w:rPr>
          <w:t>пункта 2.1 статьи 13</w:t>
        </w:r>
      </w:hyperlink>
      <w:r w:rsidRPr="00111378">
        <w:rPr>
          <w:szCs w:val="24"/>
        </w:rPr>
        <w:t xml:space="preserve">, </w:t>
      </w:r>
      <w:hyperlink r:id="rId19" w:history="1">
        <w:r w:rsidRPr="00111378">
          <w:rPr>
            <w:rStyle w:val="af8"/>
            <w:color w:val="auto"/>
            <w:szCs w:val="24"/>
            <w:u w:val="none"/>
          </w:rPr>
          <w:t xml:space="preserve">пункта 2.1 статьи </w:t>
        </w:r>
      </w:hyperlink>
      <w:r w:rsidRPr="00111378">
        <w:rPr>
          <w:szCs w:val="24"/>
        </w:rPr>
        <w:t xml:space="preserve">13.1 и </w:t>
      </w:r>
      <w:hyperlink r:id="rId20" w:history="1">
        <w:r w:rsidRPr="00111378">
          <w:rPr>
            <w:rStyle w:val="af8"/>
            <w:color w:val="auto"/>
            <w:szCs w:val="24"/>
            <w:u w:val="none"/>
          </w:rPr>
          <w:t xml:space="preserve">абзаца третьего пункта 1 статьи </w:t>
        </w:r>
      </w:hyperlink>
      <w:r w:rsidRPr="00111378">
        <w:rPr>
          <w:szCs w:val="24"/>
        </w:rPr>
        <w:t>14 Положения "О регулировании бюджетных правоотношений в Шумерлинском районе Чувашской Республики", утвержденного решением Собрания депутатов Шумерлинского района от 30.11.2017 № 33/2 (в редакции настоящего решения) применяются к объектам капитального строительства, решения (изменения в решения в связи с увеличением стоимости и (или) изменением мощности объекта) о</w:t>
      </w:r>
      <w:proofErr w:type="gramEnd"/>
      <w:r w:rsidRPr="00111378">
        <w:rPr>
          <w:szCs w:val="24"/>
        </w:rPr>
        <w:t xml:space="preserve"> финансовом </w:t>
      </w:r>
      <w:proofErr w:type="gramStart"/>
      <w:r w:rsidRPr="00111378">
        <w:rPr>
          <w:szCs w:val="24"/>
        </w:rPr>
        <w:t>обеспечении</w:t>
      </w:r>
      <w:proofErr w:type="gramEnd"/>
      <w:r w:rsidRPr="00111378">
        <w:rPr>
          <w:szCs w:val="24"/>
        </w:rPr>
        <w:t xml:space="preserve"> которых за счет средств бюджета Шумерлинского района принимаются (вносятся) после 1 января 2019 года.</w:t>
      </w:r>
    </w:p>
    <w:p w:rsidR="008817ED" w:rsidRPr="00111378" w:rsidRDefault="008817ED" w:rsidP="009B69D6">
      <w:pPr>
        <w:tabs>
          <w:tab w:val="left" w:pos="7065"/>
        </w:tabs>
        <w:jc w:val="both"/>
        <w:rPr>
          <w:b/>
        </w:rPr>
      </w:pPr>
    </w:p>
    <w:p w:rsidR="00DD0E96" w:rsidRPr="00111378" w:rsidRDefault="00DD0E96" w:rsidP="009B69D6">
      <w:pPr>
        <w:tabs>
          <w:tab w:val="left" w:pos="7065"/>
        </w:tabs>
        <w:jc w:val="both"/>
        <w:rPr>
          <w:b/>
        </w:rPr>
      </w:pPr>
      <w:r w:rsidRPr="00111378">
        <w:rPr>
          <w:b/>
        </w:rPr>
        <w:t xml:space="preserve">На голосование поставлен проект решения Собрания депутатов по </w:t>
      </w:r>
      <w:r w:rsidR="008817ED" w:rsidRPr="00111378">
        <w:rPr>
          <w:b/>
        </w:rPr>
        <w:t>3</w:t>
      </w:r>
      <w:r w:rsidRPr="00111378">
        <w:rPr>
          <w:b/>
        </w:rPr>
        <w:t xml:space="preserve"> вопросу.</w:t>
      </w:r>
    </w:p>
    <w:p w:rsidR="00DD0E96" w:rsidRPr="00111378" w:rsidRDefault="00DD0E96" w:rsidP="009B69D6">
      <w:pPr>
        <w:jc w:val="both"/>
        <w:rPr>
          <w:b/>
        </w:rPr>
      </w:pPr>
    </w:p>
    <w:p w:rsidR="00DD0E96" w:rsidRPr="00111378" w:rsidRDefault="00DD0E96" w:rsidP="009B69D6">
      <w:pPr>
        <w:jc w:val="both"/>
        <w:rPr>
          <w:b/>
        </w:rPr>
      </w:pPr>
      <w:r w:rsidRPr="00111378">
        <w:rPr>
          <w:b/>
        </w:rPr>
        <w:t>Голосовали</w:t>
      </w:r>
      <w:r w:rsidRPr="00195F4B">
        <w:rPr>
          <w:b/>
        </w:rPr>
        <w:t xml:space="preserve">: </w:t>
      </w:r>
      <w:r w:rsidR="00195F4B" w:rsidRPr="00195F4B">
        <w:rPr>
          <w:b/>
        </w:rPr>
        <w:t>«за» - 13;</w:t>
      </w:r>
      <w:r w:rsidRPr="00195F4B">
        <w:rPr>
          <w:b/>
        </w:rPr>
        <w:t xml:space="preserve"> «против</w:t>
      </w:r>
      <w:r w:rsidRPr="00111378">
        <w:rPr>
          <w:b/>
        </w:rPr>
        <w:t>» - нет; «воздержались» - нет.</w:t>
      </w:r>
    </w:p>
    <w:p w:rsidR="00DD0E96" w:rsidRPr="00111378" w:rsidRDefault="00DD0E96" w:rsidP="009B69D6">
      <w:pPr>
        <w:jc w:val="both"/>
        <w:rPr>
          <w:b/>
        </w:rPr>
      </w:pPr>
    </w:p>
    <w:p w:rsidR="00DD0E96" w:rsidRPr="00111378" w:rsidRDefault="00DD0E96" w:rsidP="009B69D6">
      <w:pPr>
        <w:jc w:val="both"/>
        <w:rPr>
          <w:b/>
        </w:rPr>
      </w:pPr>
      <w:r w:rsidRPr="00111378">
        <w:rPr>
          <w:b/>
        </w:rPr>
        <w:t>Решение принято.</w:t>
      </w:r>
    </w:p>
    <w:p w:rsidR="00DD0E96" w:rsidRDefault="00DD0E96" w:rsidP="009B69D6">
      <w:pPr>
        <w:jc w:val="both"/>
        <w:rPr>
          <w:b/>
        </w:rPr>
      </w:pPr>
    </w:p>
    <w:p w:rsidR="00E40A56" w:rsidRPr="00111378" w:rsidRDefault="00E40A56" w:rsidP="009B69D6">
      <w:pPr>
        <w:jc w:val="both"/>
        <w:rPr>
          <w:b/>
        </w:rPr>
      </w:pPr>
    </w:p>
    <w:p w:rsidR="005D4453" w:rsidRPr="00111378" w:rsidRDefault="005D4453" w:rsidP="00E26B30">
      <w:pPr>
        <w:tabs>
          <w:tab w:val="left" w:pos="7065"/>
        </w:tabs>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111378" w:rsidRPr="00111378" w:rsidTr="001F3B18">
        <w:trPr>
          <w:trHeight w:val="1276"/>
        </w:trPr>
        <w:tc>
          <w:tcPr>
            <w:tcW w:w="7776" w:type="dxa"/>
            <w:tcBorders>
              <w:top w:val="nil"/>
              <w:left w:val="nil"/>
              <w:bottom w:val="nil"/>
              <w:right w:val="nil"/>
            </w:tcBorders>
            <w:shd w:val="clear" w:color="auto" w:fill="auto"/>
          </w:tcPr>
          <w:p w:rsidR="008817ED" w:rsidRPr="00111378" w:rsidRDefault="00E26B30" w:rsidP="009B69D6">
            <w:pPr>
              <w:jc w:val="both"/>
              <w:rPr>
                <w:b/>
                <w:kern w:val="36"/>
              </w:rPr>
            </w:pPr>
            <w:r w:rsidRPr="00111378">
              <w:rPr>
                <w:b/>
                <w:kern w:val="36"/>
              </w:rPr>
              <w:lastRenderedPageBreak/>
              <w:t>О внесении изменений в Положение «О вопросах налогового регулирования в Шумерлинском районе, отнесенных законодательством Российской Федерации о налогах и сборах к ведению органов местного самоуправления»</w:t>
            </w:r>
          </w:p>
          <w:p w:rsidR="00E26B30" w:rsidRPr="00111378" w:rsidRDefault="00E26B30" w:rsidP="009B69D6">
            <w:pPr>
              <w:jc w:val="both"/>
              <w:rPr>
                <w:b/>
              </w:rPr>
            </w:pPr>
            <w:r w:rsidRPr="00111378">
              <w:t>Начальника финансового отдела администрации Шумерлинского района Петрову Н.И.</w:t>
            </w:r>
          </w:p>
          <w:p w:rsidR="008817ED" w:rsidRPr="00111378" w:rsidRDefault="008817ED" w:rsidP="009B69D6">
            <w:pPr>
              <w:jc w:val="both"/>
            </w:pPr>
          </w:p>
        </w:tc>
      </w:tr>
    </w:tbl>
    <w:p w:rsidR="008817ED" w:rsidRPr="00111378" w:rsidRDefault="00E26B30" w:rsidP="009B69D6">
      <w:pPr>
        <w:tabs>
          <w:tab w:val="left" w:pos="7065"/>
        </w:tabs>
        <w:rPr>
          <w:b/>
        </w:rPr>
      </w:pPr>
      <w:r w:rsidRPr="00111378">
        <w:rPr>
          <w:b/>
        </w:rPr>
        <w:t>4</w:t>
      </w:r>
      <w:r w:rsidR="00E40A56">
        <w:rPr>
          <w:b/>
        </w:rPr>
        <w:t>7</w:t>
      </w:r>
      <w:r w:rsidRPr="00111378">
        <w:rPr>
          <w:b/>
        </w:rPr>
        <w:t xml:space="preserve">/4.  </w:t>
      </w:r>
    </w:p>
    <w:p w:rsidR="008817ED" w:rsidRPr="00111378" w:rsidRDefault="008817ED" w:rsidP="009B69D6">
      <w:pPr>
        <w:tabs>
          <w:tab w:val="left" w:pos="7065"/>
        </w:tabs>
        <w:rPr>
          <w:b/>
        </w:rPr>
      </w:pPr>
    </w:p>
    <w:p w:rsidR="00E26B30" w:rsidRPr="00111378" w:rsidRDefault="00E26B30" w:rsidP="009B69D6">
      <w:pPr>
        <w:tabs>
          <w:tab w:val="left" w:pos="7065"/>
        </w:tabs>
        <w:rPr>
          <w:b/>
        </w:rPr>
      </w:pPr>
    </w:p>
    <w:p w:rsidR="00E26B30" w:rsidRPr="00111378" w:rsidRDefault="00E26B30" w:rsidP="009B69D6">
      <w:pPr>
        <w:tabs>
          <w:tab w:val="left" w:pos="7065"/>
        </w:tabs>
        <w:rPr>
          <w:b/>
        </w:rPr>
      </w:pPr>
    </w:p>
    <w:p w:rsidR="008817ED" w:rsidRPr="00111378" w:rsidRDefault="008817ED" w:rsidP="009B69D6">
      <w:pPr>
        <w:tabs>
          <w:tab w:val="left" w:pos="7065"/>
        </w:tabs>
        <w:rPr>
          <w:b/>
        </w:rPr>
      </w:pPr>
      <w:r w:rsidRPr="00111378">
        <w:rPr>
          <w:b/>
        </w:rPr>
        <w:t xml:space="preserve">СЛУШАЛИ: </w:t>
      </w:r>
    </w:p>
    <w:p w:rsidR="008817ED" w:rsidRPr="00111378" w:rsidRDefault="008817ED" w:rsidP="009B69D6">
      <w:pPr>
        <w:jc w:val="both"/>
        <w:rPr>
          <w:b/>
        </w:rPr>
      </w:pPr>
    </w:p>
    <w:p w:rsidR="008817ED" w:rsidRPr="00111378" w:rsidRDefault="008817ED" w:rsidP="009B69D6">
      <w:pPr>
        <w:jc w:val="both"/>
        <w:rPr>
          <w:b/>
        </w:rPr>
      </w:pPr>
    </w:p>
    <w:p w:rsidR="00E26B30" w:rsidRPr="00111378" w:rsidRDefault="00E26B30" w:rsidP="009B69D6">
      <w:pPr>
        <w:tabs>
          <w:tab w:val="left" w:pos="7065"/>
        </w:tabs>
        <w:jc w:val="both"/>
        <w:rPr>
          <w:b/>
        </w:rPr>
      </w:pPr>
    </w:p>
    <w:p w:rsidR="00E26B30" w:rsidRPr="00111378" w:rsidRDefault="00E26B30" w:rsidP="00E26B30">
      <w:pPr>
        <w:pStyle w:val="a3"/>
        <w:rPr>
          <w:szCs w:val="24"/>
        </w:rPr>
      </w:pPr>
      <w:r w:rsidRPr="00111378">
        <w:rPr>
          <w:szCs w:val="24"/>
        </w:rPr>
        <w:t>В соответствии с Федеральным законом от 29 июля 2018 года № 232-ФЗ "О внесении изменений в часть первую Налогового кодекса Российской Федерации в связи с совершенствованием налогового администрирования", Федеральным законом от 03 августа 2018 № 302-ФЗ "О внесении изменений в части первую и вторую Налогового кодекса Российской Федерации"</w:t>
      </w:r>
    </w:p>
    <w:p w:rsidR="00E26B30" w:rsidRPr="00111378" w:rsidRDefault="00E26B30" w:rsidP="00E26B30">
      <w:pPr>
        <w:pStyle w:val="a3"/>
        <w:rPr>
          <w:szCs w:val="24"/>
        </w:rPr>
      </w:pPr>
    </w:p>
    <w:p w:rsidR="00E26B30" w:rsidRPr="00111378" w:rsidRDefault="00E26B30" w:rsidP="00E26B30">
      <w:pPr>
        <w:pStyle w:val="a3"/>
        <w:jc w:val="center"/>
        <w:rPr>
          <w:b/>
          <w:szCs w:val="24"/>
        </w:rPr>
      </w:pPr>
      <w:r w:rsidRPr="00111378">
        <w:rPr>
          <w:b/>
          <w:szCs w:val="24"/>
        </w:rPr>
        <w:t>Собрание депутатов Шумерлинского района</w:t>
      </w:r>
    </w:p>
    <w:p w:rsidR="00E26B30" w:rsidRPr="00111378" w:rsidRDefault="00E26B30" w:rsidP="00E26B30">
      <w:pPr>
        <w:pStyle w:val="a3"/>
        <w:jc w:val="center"/>
        <w:rPr>
          <w:b/>
          <w:szCs w:val="24"/>
        </w:rPr>
      </w:pPr>
      <w:r w:rsidRPr="00111378">
        <w:rPr>
          <w:b/>
          <w:szCs w:val="24"/>
        </w:rPr>
        <w:t>Чувашской Республики решило:</w:t>
      </w:r>
    </w:p>
    <w:p w:rsidR="00E26B30" w:rsidRPr="00111378" w:rsidRDefault="00E26B30" w:rsidP="00E26B30">
      <w:pPr>
        <w:pStyle w:val="a3"/>
        <w:jc w:val="center"/>
        <w:rPr>
          <w:b/>
          <w:szCs w:val="24"/>
        </w:rPr>
      </w:pPr>
    </w:p>
    <w:p w:rsidR="00E26B30" w:rsidRPr="00111378" w:rsidRDefault="00E26B30" w:rsidP="00E26B30">
      <w:pPr>
        <w:pStyle w:val="11"/>
        <w:ind w:firstLine="540"/>
        <w:jc w:val="both"/>
        <w:rPr>
          <w:color w:val="auto"/>
          <w:sz w:val="24"/>
          <w:szCs w:val="24"/>
        </w:rPr>
      </w:pPr>
      <w:r w:rsidRPr="00111378">
        <w:rPr>
          <w:color w:val="auto"/>
          <w:sz w:val="24"/>
          <w:szCs w:val="24"/>
        </w:rPr>
        <w:t xml:space="preserve">Статья 1. </w:t>
      </w:r>
    </w:p>
    <w:p w:rsidR="00E26B30" w:rsidRPr="00111378" w:rsidRDefault="00E26B30" w:rsidP="00E26B30">
      <w:pPr>
        <w:pStyle w:val="11"/>
        <w:ind w:firstLine="540"/>
        <w:jc w:val="both"/>
        <w:rPr>
          <w:color w:val="auto"/>
          <w:sz w:val="24"/>
          <w:szCs w:val="24"/>
        </w:rPr>
      </w:pPr>
      <w:r w:rsidRPr="00111378">
        <w:rPr>
          <w:color w:val="auto"/>
          <w:sz w:val="24"/>
          <w:szCs w:val="24"/>
        </w:rPr>
        <w:t>Внести в Положение "О вопросах налогового регулирования в Шумерлинском районе, отнесенных законодательством Российской Федерации о налогах и сборах к ведению органов местного самоуправления", утвержденное решением Собрания депутатов Шумерлинского района от 30.11.2017 года № 33/3 следующие изменения:</w:t>
      </w:r>
    </w:p>
    <w:p w:rsidR="00E26B30" w:rsidRPr="00111378" w:rsidRDefault="00E26B30" w:rsidP="00E26B30">
      <w:pPr>
        <w:autoSpaceDE w:val="0"/>
        <w:autoSpaceDN w:val="0"/>
        <w:adjustRightInd w:val="0"/>
        <w:ind w:firstLine="540"/>
        <w:jc w:val="both"/>
      </w:pPr>
      <w:r w:rsidRPr="00111378">
        <w:t>1) статью 5 изложить в следующей редакции:</w:t>
      </w:r>
    </w:p>
    <w:p w:rsidR="00E26B30" w:rsidRPr="00111378" w:rsidRDefault="00E26B30" w:rsidP="00E26B30">
      <w:pPr>
        <w:suppressAutoHyphens/>
        <w:autoSpaceDE w:val="0"/>
        <w:autoSpaceDN w:val="0"/>
        <w:adjustRightInd w:val="0"/>
        <w:ind w:right="51" w:firstLine="567"/>
        <w:jc w:val="both"/>
      </w:pPr>
      <w:r w:rsidRPr="00111378">
        <w:t>"Статья 5. Информация о местных налогах</w:t>
      </w:r>
    </w:p>
    <w:p w:rsidR="00E26B30" w:rsidRPr="00111378" w:rsidRDefault="00E26B30" w:rsidP="00E26B30">
      <w:pPr>
        <w:pStyle w:val="ConsPlusNormal"/>
        <w:ind w:firstLine="567"/>
        <w:jc w:val="both"/>
        <w:rPr>
          <w:rFonts w:ascii="Times New Roman" w:hAnsi="Times New Roman" w:cs="Times New Roman"/>
          <w:sz w:val="24"/>
          <w:szCs w:val="24"/>
        </w:rPr>
      </w:pPr>
    </w:p>
    <w:p w:rsidR="00E26B30" w:rsidRPr="00111378" w:rsidRDefault="00E26B30" w:rsidP="00E26B30">
      <w:pPr>
        <w:pStyle w:val="ConsPlusNormal"/>
        <w:ind w:firstLine="567"/>
        <w:jc w:val="both"/>
        <w:rPr>
          <w:rFonts w:ascii="Times New Roman" w:hAnsi="Times New Roman" w:cs="Times New Roman"/>
          <w:sz w:val="24"/>
          <w:szCs w:val="24"/>
        </w:rPr>
      </w:pPr>
      <w:r w:rsidRPr="00111378">
        <w:rPr>
          <w:rFonts w:ascii="Times New Roman" w:hAnsi="Times New Roman" w:cs="Times New Roman"/>
          <w:sz w:val="24"/>
          <w:szCs w:val="24"/>
        </w:rPr>
        <w:t>1. Информация и копии решений об установлении, изменении и прекращении действия  местных налогов направляются  администрацией  Шумерлинского района  в финансовый отдел администрации Шумерлинского района и Межрайонную инспекцию ФНС России № 8 по Чувашской Республике в течение 5 дней со дня их официального опубликования.</w:t>
      </w:r>
    </w:p>
    <w:p w:rsidR="00E26B30" w:rsidRPr="00111378" w:rsidRDefault="00E26B30" w:rsidP="00E26B30">
      <w:pPr>
        <w:autoSpaceDE w:val="0"/>
        <w:autoSpaceDN w:val="0"/>
        <w:adjustRightInd w:val="0"/>
        <w:ind w:firstLine="540"/>
        <w:jc w:val="both"/>
      </w:pPr>
      <w:r w:rsidRPr="00111378">
        <w:t>2. Указанная в пункте 1 настоящей статьи информация представляется в Межрайонную инспекцию ФНС России № 8 по Чувашской Республике в электронной форме. Форма, формат и порядок направления указанной информации в электронной форме утверждаются федеральным органом исполнительной власти, уполномоченным по контролю и надзору в области налогов и сборов</w:t>
      </w:r>
      <w:proofErr w:type="gramStart"/>
      <w:r w:rsidRPr="00111378">
        <w:t>.";</w:t>
      </w:r>
      <w:proofErr w:type="gramEnd"/>
    </w:p>
    <w:p w:rsidR="00E26B30" w:rsidRPr="00111378" w:rsidRDefault="00E26B30" w:rsidP="00E26B30">
      <w:pPr>
        <w:autoSpaceDE w:val="0"/>
        <w:autoSpaceDN w:val="0"/>
        <w:adjustRightInd w:val="0"/>
        <w:ind w:firstLine="540"/>
        <w:jc w:val="both"/>
      </w:pPr>
      <w:r w:rsidRPr="00111378">
        <w:t xml:space="preserve">2) </w:t>
      </w:r>
      <w:hyperlink r:id="rId21" w:history="1">
        <w:r w:rsidRPr="00111378">
          <w:rPr>
            <w:rStyle w:val="af8"/>
            <w:color w:val="auto"/>
            <w:u w:val="none"/>
          </w:rPr>
          <w:t>дополнить</w:t>
        </w:r>
      </w:hyperlink>
      <w:r w:rsidRPr="00111378">
        <w:t xml:space="preserve"> статьей 6.1 следующего содержания:</w:t>
      </w:r>
    </w:p>
    <w:p w:rsidR="00E26B30" w:rsidRPr="00111378" w:rsidRDefault="00E26B30" w:rsidP="00E26B30">
      <w:pPr>
        <w:autoSpaceDE w:val="0"/>
        <w:autoSpaceDN w:val="0"/>
        <w:adjustRightInd w:val="0"/>
        <w:jc w:val="both"/>
        <w:outlineLvl w:val="0"/>
      </w:pPr>
    </w:p>
    <w:p w:rsidR="00E26B30" w:rsidRPr="00111378" w:rsidRDefault="00E26B30" w:rsidP="00E26B30">
      <w:pPr>
        <w:autoSpaceDE w:val="0"/>
        <w:autoSpaceDN w:val="0"/>
        <w:adjustRightInd w:val="0"/>
        <w:ind w:firstLine="540"/>
        <w:jc w:val="both"/>
      </w:pPr>
      <w:r w:rsidRPr="00111378">
        <w:t>"Статья 6.1. Единый налоговый платеж физического лица</w:t>
      </w:r>
    </w:p>
    <w:p w:rsidR="00E26B30" w:rsidRPr="00111378" w:rsidRDefault="00E26B30" w:rsidP="00E26B30">
      <w:pPr>
        <w:autoSpaceDE w:val="0"/>
        <w:autoSpaceDN w:val="0"/>
        <w:adjustRightInd w:val="0"/>
        <w:jc w:val="both"/>
      </w:pPr>
    </w:p>
    <w:p w:rsidR="00E26B30" w:rsidRPr="00111378" w:rsidRDefault="00E26B30" w:rsidP="00E26B30">
      <w:pPr>
        <w:autoSpaceDE w:val="0"/>
        <w:autoSpaceDN w:val="0"/>
        <w:adjustRightInd w:val="0"/>
        <w:ind w:firstLine="540"/>
        <w:jc w:val="both"/>
      </w:pPr>
      <w:r w:rsidRPr="00111378">
        <w:t>1. Единым налоговым платежом физического лица признаются денежные средства, 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обязанности по уплате земельного налога и (или) налога на имущество физических лиц.</w:t>
      </w:r>
    </w:p>
    <w:p w:rsidR="00E26B30" w:rsidRPr="00111378" w:rsidRDefault="00E26B30" w:rsidP="00E26B30">
      <w:pPr>
        <w:autoSpaceDE w:val="0"/>
        <w:autoSpaceDN w:val="0"/>
        <w:adjustRightInd w:val="0"/>
        <w:ind w:firstLine="540"/>
        <w:jc w:val="both"/>
      </w:pPr>
      <w:r w:rsidRPr="00111378">
        <w:t>2. Уплата единого налогового платежа физического лица, зачет и (или) возврат денежных средств, перечисленных в бюджетную систему Российской Федерации в качестве единого налогового платежа физического лица, и уплата физическому лицу начисленных процентов производятся в соответствии с требованиями статьи 45.1 Налогового кодекса Российской Федерации</w:t>
      </w:r>
      <w:proofErr w:type="gramStart"/>
      <w:r w:rsidRPr="00111378">
        <w:t>.";</w:t>
      </w:r>
      <w:proofErr w:type="gramEnd"/>
    </w:p>
    <w:p w:rsidR="00E26B30" w:rsidRPr="00111378" w:rsidRDefault="00E26B30" w:rsidP="00E26B30">
      <w:pPr>
        <w:autoSpaceDE w:val="0"/>
        <w:autoSpaceDN w:val="0"/>
        <w:adjustRightInd w:val="0"/>
        <w:ind w:firstLine="540"/>
        <w:jc w:val="both"/>
      </w:pPr>
      <w:r w:rsidRPr="00111378">
        <w:t>3) в статье 8:</w:t>
      </w:r>
    </w:p>
    <w:p w:rsidR="00E26B30" w:rsidRPr="00111378" w:rsidRDefault="00E26B30" w:rsidP="00E26B30">
      <w:pPr>
        <w:autoSpaceDE w:val="0"/>
        <w:autoSpaceDN w:val="0"/>
        <w:adjustRightInd w:val="0"/>
        <w:ind w:firstLine="540"/>
        <w:jc w:val="both"/>
      </w:pPr>
      <w:r w:rsidRPr="00111378">
        <w:t>абзац седьмой изложить в следующей редакции:</w:t>
      </w:r>
    </w:p>
    <w:p w:rsidR="00E26B30" w:rsidRPr="00111378" w:rsidRDefault="00E26B30" w:rsidP="00E26B30">
      <w:pPr>
        <w:autoSpaceDE w:val="0"/>
        <w:autoSpaceDN w:val="0"/>
        <w:adjustRightInd w:val="0"/>
        <w:ind w:firstLine="540"/>
        <w:jc w:val="both"/>
        <w:outlineLvl w:val="0"/>
      </w:pPr>
      <w:r w:rsidRPr="00111378">
        <w:t xml:space="preserve">"уплата налога производится в наличной или безналичной форме. </w:t>
      </w:r>
      <w:proofErr w:type="gramStart"/>
      <w:r w:rsidRPr="00111378">
        <w:t xml:space="preserve">Физические лица могут уплачивать налоги через кассу местной администрации либо через организацию федеральной </w:t>
      </w:r>
      <w:r w:rsidRPr="00111378">
        <w:lastRenderedPageBreak/>
        <w:t>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w:t>
      </w:r>
      <w:proofErr w:type="gramEnd"/>
      <w:r w:rsidRPr="00111378">
        <w:t xml:space="preserve"> систему Российской Федерации. В указанном случае местная администрация, организация федеральной почтовой связи, многофункциональный центр предоставления государственных и муниципальных услуг несут обязательства и ответственность в соответствии со </w:t>
      </w:r>
      <w:hyperlink r:id="rId22" w:history="1">
        <w:r w:rsidRPr="00111378">
          <w:rPr>
            <w:rStyle w:val="af8"/>
            <w:color w:val="auto"/>
            <w:u w:val="none"/>
          </w:rPr>
          <w:t>статьей 58</w:t>
        </w:r>
      </w:hyperlink>
      <w:r w:rsidRPr="00111378">
        <w:t xml:space="preserve"> Налогового кодекса Российской Федерации.</w:t>
      </w:r>
    </w:p>
    <w:p w:rsidR="00E26B30" w:rsidRPr="00111378" w:rsidRDefault="00E26B30" w:rsidP="00E26B30">
      <w:pPr>
        <w:autoSpaceDE w:val="0"/>
        <w:autoSpaceDN w:val="0"/>
        <w:adjustRightInd w:val="0"/>
        <w:ind w:firstLine="540"/>
        <w:jc w:val="both"/>
        <w:outlineLvl w:val="0"/>
      </w:pPr>
      <w:r w:rsidRPr="00111378">
        <w:t>дополнить абзацем девятым следующего содержания:</w:t>
      </w:r>
    </w:p>
    <w:p w:rsidR="00E26B30" w:rsidRPr="00111378" w:rsidRDefault="00E26B30" w:rsidP="00E26B30">
      <w:pPr>
        <w:autoSpaceDE w:val="0"/>
        <w:autoSpaceDN w:val="0"/>
        <w:adjustRightInd w:val="0"/>
        <w:ind w:firstLine="540"/>
        <w:jc w:val="both"/>
        <w:outlineLvl w:val="0"/>
      </w:pPr>
      <w:r w:rsidRPr="00111378">
        <w:t>"Правила предусмотренные настоящей статьей применяются также в отношении порядка уплаты авансовых платежей и единого налогового платежа физического лица</w:t>
      </w:r>
      <w:proofErr w:type="gramStart"/>
      <w:r w:rsidRPr="00111378">
        <w:t>.".</w:t>
      </w:r>
      <w:proofErr w:type="gramEnd"/>
    </w:p>
    <w:p w:rsidR="00E26B30" w:rsidRPr="00111378" w:rsidRDefault="00E26B30" w:rsidP="00E26B30">
      <w:pPr>
        <w:autoSpaceDE w:val="0"/>
        <w:autoSpaceDN w:val="0"/>
        <w:adjustRightInd w:val="0"/>
        <w:ind w:firstLine="540"/>
        <w:jc w:val="both"/>
        <w:outlineLvl w:val="0"/>
      </w:pPr>
      <w:r w:rsidRPr="00111378">
        <w:t xml:space="preserve">Статья 2.  </w:t>
      </w:r>
    </w:p>
    <w:p w:rsidR="00E26B30" w:rsidRPr="00111378" w:rsidRDefault="00E26B30" w:rsidP="00E26B30">
      <w:pPr>
        <w:autoSpaceDE w:val="0"/>
        <w:autoSpaceDN w:val="0"/>
        <w:adjustRightInd w:val="0"/>
        <w:ind w:firstLine="540"/>
        <w:jc w:val="both"/>
        <w:outlineLvl w:val="0"/>
      </w:pPr>
      <w:r w:rsidRPr="00111378">
        <w:t>Настоящее решение вступает в силу с 1 января 2019 года, но не ранее чем по истечении одного месяца со дня его официального опубликования.</w:t>
      </w:r>
    </w:p>
    <w:p w:rsidR="00E26B30" w:rsidRPr="00111378" w:rsidRDefault="00E26B30" w:rsidP="009B69D6">
      <w:pPr>
        <w:tabs>
          <w:tab w:val="left" w:pos="7065"/>
        </w:tabs>
        <w:jc w:val="both"/>
        <w:rPr>
          <w:b/>
        </w:rPr>
      </w:pPr>
    </w:p>
    <w:p w:rsidR="008817ED" w:rsidRPr="00111378" w:rsidRDefault="008817ED" w:rsidP="009B69D6">
      <w:pPr>
        <w:tabs>
          <w:tab w:val="left" w:pos="7065"/>
        </w:tabs>
        <w:jc w:val="both"/>
        <w:rPr>
          <w:b/>
        </w:rPr>
      </w:pPr>
      <w:r w:rsidRPr="00111378">
        <w:rPr>
          <w:b/>
        </w:rPr>
        <w:t>На голосование поставлен проект решения Собрания депутатов по 4 вопросу.</w:t>
      </w:r>
    </w:p>
    <w:p w:rsidR="008817ED" w:rsidRPr="00111378" w:rsidRDefault="008817ED" w:rsidP="009B69D6">
      <w:pPr>
        <w:jc w:val="both"/>
        <w:rPr>
          <w:b/>
        </w:rPr>
      </w:pPr>
    </w:p>
    <w:p w:rsidR="008817ED" w:rsidRPr="00111378" w:rsidRDefault="008817ED" w:rsidP="009B69D6">
      <w:pPr>
        <w:jc w:val="both"/>
        <w:rPr>
          <w:b/>
        </w:rPr>
      </w:pPr>
      <w:r w:rsidRPr="00111378">
        <w:rPr>
          <w:b/>
        </w:rPr>
        <w:t xml:space="preserve">Голосовали: </w:t>
      </w:r>
      <w:r w:rsidR="00195F4B" w:rsidRPr="00195F4B">
        <w:rPr>
          <w:b/>
        </w:rPr>
        <w:t>«за» - 13;</w:t>
      </w:r>
      <w:r w:rsidRPr="00111378">
        <w:rPr>
          <w:b/>
        </w:rPr>
        <w:t xml:space="preserve"> «против» - нет; «воздержались» - нет.</w:t>
      </w:r>
    </w:p>
    <w:p w:rsidR="008817ED" w:rsidRPr="00111378" w:rsidRDefault="008817ED" w:rsidP="009B69D6">
      <w:pPr>
        <w:jc w:val="both"/>
        <w:rPr>
          <w:b/>
        </w:rPr>
      </w:pPr>
    </w:p>
    <w:p w:rsidR="008817ED" w:rsidRPr="00111378" w:rsidRDefault="008817ED" w:rsidP="009B69D6">
      <w:pPr>
        <w:jc w:val="both"/>
        <w:rPr>
          <w:b/>
        </w:rPr>
      </w:pPr>
      <w:r w:rsidRPr="00111378">
        <w:rPr>
          <w:b/>
        </w:rPr>
        <w:t>Решение принято.</w:t>
      </w:r>
    </w:p>
    <w:p w:rsidR="008817ED" w:rsidRPr="00111378" w:rsidRDefault="008817ED" w:rsidP="009B69D6">
      <w:pPr>
        <w:jc w:val="both"/>
        <w:rPr>
          <w:b/>
        </w:rPr>
      </w:pPr>
    </w:p>
    <w:p w:rsidR="008817ED" w:rsidRPr="00111378" w:rsidRDefault="008817ED" w:rsidP="009B69D6">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111378" w:rsidRPr="00111378" w:rsidTr="001F3B18">
        <w:trPr>
          <w:trHeight w:val="1276"/>
        </w:trPr>
        <w:tc>
          <w:tcPr>
            <w:tcW w:w="7776" w:type="dxa"/>
            <w:tcBorders>
              <w:top w:val="nil"/>
              <w:left w:val="nil"/>
              <w:bottom w:val="nil"/>
              <w:right w:val="nil"/>
            </w:tcBorders>
            <w:shd w:val="clear" w:color="auto" w:fill="auto"/>
          </w:tcPr>
          <w:p w:rsidR="008817ED" w:rsidRPr="00111378" w:rsidRDefault="00E26B30" w:rsidP="009B69D6">
            <w:pPr>
              <w:jc w:val="both"/>
              <w:rPr>
                <w:b/>
              </w:rPr>
            </w:pPr>
            <w:r w:rsidRPr="00111378">
              <w:rPr>
                <w:b/>
                <w:kern w:val="36"/>
              </w:rPr>
              <w:t>Об утверждении перечня отдельных видов товаров, работ, услуг, закупаемых Собранием депутатов Шумерлинского района Чувашской Республики,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8817ED" w:rsidRPr="00111378" w:rsidRDefault="00E26B30" w:rsidP="009B69D6">
            <w:pPr>
              <w:jc w:val="both"/>
            </w:pPr>
            <w:r w:rsidRPr="00111378">
              <w:t>Начальника финансового отдела администрации Шумерлинского района Петрову Н.И.</w:t>
            </w:r>
          </w:p>
        </w:tc>
      </w:tr>
    </w:tbl>
    <w:p w:rsidR="008817ED" w:rsidRPr="00111378" w:rsidRDefault="008817ED" w:rsidP="009B69D6">
      <w:pPr>
        <w:tabs>
          <w:tab w:val="left" w:pos="7065"/>
        </w:tabs>
        <w:jc w:val="both"/>
        <w:rPr>
          <w:b/>
        </w:rPr>
      </w:pPr>
      <w:r w:rsidRPr="00111378">
        <w:rPr>
          <w:b/>
        </w:rPr>
        <w:t>4</w:t>
      </w:r>
      <w:r w:rsidR="00E40A56">
        <w:rPr>
          <w:b/>
        </w:rPr>
        <w:t>7</w:t>
      </w:r>
      <w:r w:rsidRPr="00111378">
        <w:rPr>
          <w:b/>
        </w:rPr>
        <w:t>/</w:t>
      </w:r>
      <w:r w:rsidR="005D4453" w:rsidRPr="00111378">
        <w:rPr>
          <w:b/>
        </w:rPr>
        <w:t>5</w:t>
      </w:r>
      <w:r w:rsidRPr="00111378">
        <w:rPr>
          <w:b/>
        </w:rPr>
        <w:t xml:space="preserve">.  </w:t>
      </w:r>
    </w:p>
    <w:p w:rsidR="008817ED" w:rsidRPr="00111378" w:rsidRDefault="008817ED" w:rsidP="009B69D6">
      <w:pPr>
        <w:tabs>
          <w:tab w:val="left" w:pos="7065"/>
        </w:tabs>
        <w:rPr>
          <w:b/>
        </w:rPr>
      </w:pPr>
    </w:p>
    <w:p w:rsidR="008817ED" w:rsidRPr="00111378" w:rsidRDefault="008817ED" w:rsidP="009B69D6">
      <w:pPr>
        <w:tabs>
          <w:tab w:val="left" w:pos="7065"/>
        </w:tabs>
        <w:rPr>
          <w:b/>
        </w:rPr>
      </w:pPr>
    </w:p>
    <w:p w:rsidR="00E26B30" w:rsidRPr="00111378" w:rsidRDefault="00E26B30" w:rsidP="009B69D6">
      <w:pPr>
        <w:tabs>
          <w:tab w:val="left" w:pos="7065"/>
        </w:tabs>
        <w:rPr>
          <w:b/>
        </w:rPr>
      </w:pPr>
    </w:p>
    <w:p w:rsidR="00E26B30" w:rsidRPr="00111378" w:rsidRDefault="00E26B30" w:rsidP="009B69D6">
      <w:pPr>
        <w:tabs>
          <w:tab w:val="left" w:pos="7065"/>
        </w:tabs>
        <w:rPr>
          <w:b/>
        </w:rPr>
      </w:pPr>
    </w:p>
    <w:p w:rsidR="00E26B30" w:rsidRPr="00111378" w:rsidRDefault="00E26B30" w:rsidP="009B69D6">
      <w:pPr>
        <w:tabs>
          <w:tab w:val="left" w:pos="7065"/>
        </w:tabs>
        <w:rPr>
          <w:b/>
        </w:rPr>
      </w:pPr>
    </w:p>
    <w:p w:rsidR="008817ED" w:rsidRPr="00111378" w:rsidRDefault="008817ED" w:rsidP="009B69D6">
      <w:pPr>
        <w:tabs>
          <w:tab w:val="left" w:pos="7065"/>
        </w:tabs>
        <w:rPr>
          <w:b/>
        </w:rPr>
      </w:pPr>
      <w:r w:rsidRPr="00111378">
        <w:rPr>
          <w:b/>
        </w:rPr>
        <w:t xml:space="preserve">СЛУШАЛИ: </w:t>
      </w:r>
    </w:p>
    <w:p w:rsidR="008817ED" w:rsidRPr="00111378" w:rsidRDefault="008817ED" w:rsidP="009B69D6">
      <w:pPr>
        <w:jc w:val="both"/>
        <w:rPr>
          <w:b/>
        </w:rPr>
      </w:pPr>
    </w:p>
    <w:p w:rsidR="00E26B30" w:rsidRPr="00111378" w:rsidRDefault="00E26B30" w:rsidP="00E26B30">
      <w:pPr>
        <w:ind w:firstLine="720"/>
        <w:jc w:val="both"/>
      </w:pPr>
    </w:p>
    <w:p w:rsidR="00E26B30" w:rsidRPr="00111378" w:rsidRDefault="00E26B30" w:rsidP="00E26B30">
      <w:pPr>
        <w:ind w:firstLine="720"/>
        <w:jc w:val="both"/>
      </w:pPr>
      <w:proofErr w:type="gramStart"/>
      <w:r w:rsidRPr="00111378">
        <w:t xml:space="preserve">В соответствии со </w:t>
      </w:r>
      <w:hyperlink r:id="rId23" w:history="1">
        <w:r w:rsidRPr="00111378">
          <w:rPr>
            <w:rStyle w:val="af8"/>
            <w:color w:val="auto"/>
            <w:u w:val="none"/>
          </w:rPr>
          <w:t>статьей 19</w:t>
        </w:r>
      </w:hyperlink>
      <w:r w:rsidRPr="00111378">
        <w:t xml:space="preserve"> Федерального закона "О контрактной системе в сфере закупок товаров, работ, услуг для обеспечения государственных и муниципальных нужд", постановлением администрации Шумерлинского района от 06.06.2018 № 309 "Об утверждении Правил определения требований к закупаемым муниципальными органами Шумерлинского района Чувашской Республики, подведомственными указанным органам казенными учреждениями Шумерлинского района Чувашской Республики, бюджетными учреждениями Шумерлинского района Чувашской Республики и муниципальными унитарными</w:t>
      </w:r>
      <w:proofErr w:type="gramEnd"/>
      <w:r w:rsidRPr="00111378">
        <w:t xml:space="preserve"> предприятиями Шумерлинского района Чувашской Республики отдельным видам товаров, работ, услуг (в том числе предельных цен товаров, работ, услуг)" </w:t>
      </w:r>
    </w:p>
    <w:p w:rsidR="00E26B30" w:rsidRPr="00111378" w:rsidRDefault="00E26B30" w:rsidP="00E26B30">
      <w:pPr>
        <w:jc w:val="both"/>
      </w:pPr>
    </w:p>
    <w:p w:rsidR="00E26B30" w:rsidRPr="00111378" w:rsidRDefault="00E26B30" w:rsidP="00E26B30">
      <w:pPr>
        <w:pStyle w:val="a3"/>
        <w:jc w:val="center"/>
        <w:rPr>
          <w:b/>
          <w:bCs/>
          <w:sz w:val="26"/>
          <w:szCs w:val="26"/>
        </w:rPr>
      </w:pPr>
      <w:r w:rsidRPr="00111378">
        <w:rPr>
          <w:b/>
          <w:bCs/>
          <w:sz w:val="26"/>
          <w:szCs w:val="26"/>
        </w:rPr>
        <w:t>Собрание депутатов Шумерлинского района</w:t>
      </w:r>
    </w:p>
    <w:p w:rsidR="00E26B30" w:rsidRPr="00111378" w:rsidRDefault="00E26B30" w:rsidP="00E26B30">
      <w:pPr>
        <w:pStyle w:val="a3"/>
        <w:jc w:val="center"/>
        <w:rPr>
          <w:b/>
          <w:bCs/>
          <w:sz w:val="26"/>
          <w:szCs w:val="26"/>
        </w:rPr>
      </w:pPr>
      <w:r w:rsidRPr="00111378">
        <w:rPr>
          <w:b/>
          <w:bCs/>
          <w:sz w:val="26"/>
          <w:szCs w:val="26"/>
        </w:rPr>
        <w:t>Чувашской Республики решило:</w:t>
      </w:r>
    </w:p>
    <w:p w:rsidR="00E26B30" w:rsidRPr="00111378" w:rsidRDefault="00E26B30" w:rsidP="00E26B30">
      <w:pPr>
        <w:jc w:val="both"/>
      </w:pPr>
    </w:p>
    <w:p w:rsidR="00E26B30" w:rsidRPr="00111378" w:rsidRDefault="00E26B30" w:rsidP="00E26B30">
      <w:pPr>
        <w:ind w:firstLine="720"/>
        <w:jc w:val="both"/>
        <w:rPr>
          <w:b/>
        </w:rPr>
      </w:pPr>
      <w:r w:rsidRPr="00111378">
        <w:t>1. Утвердить прилагаемый перечень отдельных видов товаров, работ, услуг, закупаемых Собранием депутатов Шумерлинского района Чувашской Республики (Контрольно-счетная палата Шумерлинского района),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(далее – Перечень).</w:t>
      </w:r>
      <w:bookmarkStart w:id="0" w:name="P21"/>
      <w:bookmarkStart w:id="1" w:name="P22"/>
      <w:bookmarkEnd w:id="0"/>
      <w:bookmarkEnd w:id="1"/>
    </w:p>
    <w:p w:rsidR="00E26B30" w:rsidRPr="00111378" w:rsidRDefault="00E26B30" w:rsidP="00E26B30">
      <w:pPr>
        <w:ind w:firstLine="720"/>
        <w:jc w:val="both"/>
      </w:pPr>
      <w:r w:rsidRPr="00111378">
        <w:lastRenderedPageBreak/>
        <w:t>2. Требования к закупаемым Собранием депутатов Шумерлинского района Чувашской Республики отдельным видам товаров, работ, услуг (в том числе предельные цены товаров, работ, услуг) утверждаются Собранием депутатов Шумерлинского района в форме Перечня.</w:t>
      </w:r>
    </w:p>
    <w:p w:rsidR="008817ED" w:rsidRPr="00111378" w:rsidRDefault="00E26B30" w:rsidP="00E26B30">
      <w:pPr>
        <w:jc w:val="both"/>
        <w:rPr>
          <w:b/>
        </w:rPr>
      </w:pPr>
      <w:r w:rsidRPr="00111378">
        <w:t>3. Настоящее постановление вступает в силу после дня официального опубликования.</w:t>
      </w:r>
    </w:p>
    <w:p w:rsidR="00111378" w:rsidRPr="00111378" w:rsidRDefault="00111378" w:rsidP="009B69D6">
      <w:pPr>
        <w:tabs>
          <w:tab w:val="left" w:pos="7065"/>
        </w:tabs>
        <w:jc w:val="both"/>
        <w:rPr>
          <w:b/>
        </w:rPr>
      </w:pPr>
    </w:p>
    <w:p w:rsidR="008817ED" w:rsidRPr="00111378" w:rsidRDefault="008817ED" w:rsidP="009B69D6">
      <w:pPr>
        <w:tabs>
          <w:tab w:val="left" w:pos="7065"/>
        </w:tabs>
        <w:jc w:val="both"/>
        <w:rPr>
          <w:b/>
        </w:rPr>
      </w:pPr>
      <w:r w:rsidRPr="00111378">
        <w:rPr>
          <w:b/>
        </w:rPr>
        <w:t xml:space="preserve">На голосование поставлен проект решения Собрания депутатов по </w:t>
      </w:r>
      <w:r w:rsidR="005D4453" w:rsidRPr="00111378">
        <w:rPr>
          <w:b/>
        </w:rPr>
        <w:t>5</w:t>
      </w:r>
      <w:r w:rsidRPr="00111378">
        <w:rPr>
          <w:b/>
        </w:rPr>
        <w:t xml:space="preserve"> вопросу.</w:t>
      </w:r>
    </w:p>
    <w:p w:rsidR="008817ED" w:rsidRPr="00111378" w:rsidRDefault="008817ED" w:rsidP="009B69D6">
      <w:pPr>
        <w:jc w:val="both"/>
        <w:rPr>
          <w:b/>
        </w:rPr>
      </w:pPr>
    </w:p>
    <w:p w:rsidR="008817ED" w:rsidRPr="00111378" w:rsidRDefault="008817ED" w:rsidP="009B69D6">
      <w:pPr>
        <w:jc w:val="both"/>
        <w:rPr>
          <w:b/>
        </w:rPr>
      </w:pPr>
      <w:r w:rsidRPr="00111378">
        <w:rPr>
          <w:b/>
        </w:rPr>
        <w:t>Голосовали</w:t>
      </w:r>
      <w:r w:rsidRPr="00195F4B">
        <w:rPr>
          <w:b/>
        </w:rPr>
        <w:t xml:space="preserve">: </w:t>
      </w:r>
      <w:r w:rsidR="00195F4B" w:rsidRPr="00195F4B">
        <w:rPr>
          <w:b/>
        </w:rPr>
        <w:t>«за» - 13;</w:t>
      </w:r>
      <w:r w:rsidRPr="00111378">
        <w:rPr>
          <w:b/>
        </w:rPr>
        <w:t xml:space="preserve"> «против» - нет; «воздержались» - нет.</w:t>
      </w:r>
    </w:p>
    <w:p w:rsidR="008817ED" w:rsidRPr="00111378" w:rsidRDefault="008817ED" w:rsidP="009B69D6">
      <w:pPr>
        <w:jc w:val="both"/>
        <w:rPr>
          <w:b/>
        </w:rPr>
      </w:pPr>
    </w:p>
    <w:p w:rsidR="008817ED" w:rsidRPr="00111378" w:rsidRDefault="008817ED" w:rsidP="009B69D6">
      <w:pPr>
        <w:jc w:val="both"/>
        <w:rPr>
          <w:b/>
        </w:rPr>
      </w:pPr>
      <w:r w:rsidRPr="00111378">
        <w:rPr>
          <w:b/>
        </w:rPr>
        <w:t>Решение принято.</w:t>
      </w:r>
    </w:p>
    <w:p w:rsidR="008817ED" w:rsidRPr="00111378" w:rsidRDefault="008817ED" w:rsidP="009B69D6">
      <w:pPr>
        <w:jc w:val="both"/>
        <w:rPr>
          <w:b/>
        </w:rPr>
      </w:pPr>
    </w:p>
    <w:p w:rsidR="008817ED" w:rsidRPr="00111378" w:rsidRDefault="008817ED" w:rsidP="009B69D6">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111378" w:rsidRPr="00111378" w:rsidTr="001F3B18">
        <w:trPr>
          <w:trHeight w:val="1276"/>
        </w:trPr>
        <w:tc>
          <w:tcPr>
            <w:tcW w:w="7776" w:type="dxa"/>
            <w:tcBorders>
              <w:top w:val="nil"/>
              <w:left w:val="nil"/>
              <w:bottom w:val="nil"/>
              <w:right w:val="nil"/>
            </w:tcBorders>
            <w:shd w:val="clear" w:color="auto" w:fill="auto"/>
          </w:tcPr>
          <w:p w:rsidR="008817ED" w:rsidRPr="00111378" w:rsidRDefault="008817ED" w:rsidP="009B69D6">
            <w:pPr>
              <w:jc w:val="both"/>
            </w:pPr>
          </w:p>
        </w:tc>
      </w:tr>
    </w:tbl>
    <w:p w:rsidR="008817ED" w:rsidRPr="00111378" w:rsidRDefault="008817ED" w:rsidP="009B69D6">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111378" w:rsidRPr="00111378" w:rsidTr="001F3B18">
        <w:trPr>
          <w:trHeight w:val="1276"/>
        </w:trPr>
        <w:tc>
          <w:tcPr>
            <w:tcW w:w="7776" w:type="dxa"/>
            <w:tcBorders>
              <w:top w:val="nil"/>
              <w:left w:val="nil"/>
              <w:bottom w:val="nil"/>
              <w:right w:val="nil"/>
            </w:tcBorders>
            <w:shd w:val="clear" w:color="auto" w:fill="auto"/>
          </w:tcPr>
          <w:p w:rsidR="008817ED" w:rsidRPr="00111378" w:rsidRDefault="00111378" w:rsidP="009B69D6">
            <w:pPr>
              <w:jc w:val="both"/>
              <w:rPr>
                <w:b/>
                <w:kern w:val="36"/>
              </w:rPr>
            </w:pPr>
            <w:r w:rsidRPr="00111378">
              <w:rPr>
                <w:b/>
                <w:kern w:val="36"/>
              </w:rPr>
              <w:t xml:space="preserve">Об утверждении </w:t>
            </w:r>
            <w:proofErr w:type="gramStart"/>
            <w:r w:rsidRPr="00111378">
              <w:rPr>
                <w:b/>
                <w:kern w:val="36"/>
              </w:rPr>
              <w:t>Порядка подведения итогов продажи муниципального имущества</w:t>
            </w:r>
            <w:proofErr w:type="gramEnd"/>
            <w:r w:rsidRPr="00111378">
              <w:rPr>
                <w:b/>
                <w:kern w:val="36"/>
              </w:rPr>
              <w:t xml:space="preserve"> Шумерлинского района  Чувашской Республики без объявления цены и заключения с покупателем договора купли-продажи муниципального имущества Шумерлинского района Чувашской Республики</w:t>
            </w:r>
          </w:p>
          <w:p w:rsidR="005D4453" w:rsidRPr="00111378" w:rsidRDefault="00111378" w:rsidP="009B69D6">
            <w:pPr>
              <w:jc w:val="both"/>
              <w:rPr>
                <w:b/>
              </w:rPr>
            </w:pPr>
            <w:r w:rsidRPr="00111378">
              <w:t>заместителя начальника отдела экономики, земельных и имущественных отношений Романову В.Л.</w:t>
            </w:r>
          </w:p>
        </w:tc>
      </w:tr>
    </w:tbl>
    <w:p w:rsidR="008817ED" w:rsidRPr="00111378" w:rsidRDefault="008817ED" w:rsidP="009B69D6">
      <w:pPr>
        <w:tabs>
          <w:tab w:val="left" w:pos="7065"/>
        </w:tabs>
        <w:jc w:val="both"/>
        <w:rPr>
          <w:b/>
        </w:rPr>
      </w:pPr>
      <w:r w:rsidRPr="00111378">
        <w:rPr>
          <w:b/>
        </w:rPr>
        <w:t>4</w:t>
      </w:r>
      <w:r w:rsidR="00E40A56">
        <w:rPr>
          <w:b/>
        </w:rPr>
        <w:t>7</w:t>
      </w:r>
      <w:r w:rsidRPr="00111378">
        <w:rPr>
          <w:b/>
        </w:rPr>
        <w:t>/</w:t>
      </w:r>
      <w:r w:rsidR="00E935D3" w:rsidRPr="00111378">
        <w:rPr>
          <w:b/>
        </w:rPr>
        <w:t>6</w:t>
      </w:r>
      <w:r w:rsidRPr="00111378">
        <w:rPr>
          <w:b/>
        </w:rPr>
        <w:t xml:space="preserve">.  </w:t>
      </w:r>
    </w:p>
    <w:p w:rsidR="008817ED" w:rsidRPr="00111378" w:rsidRDefault="008817ED" w:rsidP="009B69D6">
      <w:pPr>
        <w:tabs>
          <w:tab w:val="left" w:pos="7065"/>
        </w:tabs>
        <w:rPr>
          <w:b/>
        </w:rPr>
      </w:pPr>
    </w:p>
    <w:p w:rsidR="008817ED" w:rsidRPr="00111378" w:rsidRDefault="008817ED" w:rsidP="009B69D6">
      <w:pPr>
        <w:tabs>
          <w:tab w:val="left" w:pos="7065"/>
        </w:tabs>
        <w:rPr>
          <w:b/>
        </w:rPr>
      </w:pPr>
    </w:p>
    <w:p w:rsidR="00111378" w:rsidRPr="00111378" w:rsidRDefault="00111378" w:rsidP="009B69D6">
      <w:pPr>
        <w:tabs>
          <w:tab w:val="left" w:pos="7065"/>
        </w:tabs>
        <w:rPr>
          <w:b/>
        </w:rPr>
      </w:pPr>
    </w:p>
    <w:p w:rsidR="00111378" w:rsidRPr="00111378" w:rsidRDefault="00111378" w:rsidP="009B69D6">
      <w:pPr>
        <w:tabs>
          <w:tab w:val="left" w:pos="7065"/>
        </w:tabs>
        <w:rPr>
          <w:b/>
        </w:rPr>
      </w:pPr>
    </w:p>
    <w:p w:rsidR="008817ED" w:rsidRPr="00111378" w:rsidRDefault="008817ED" w:rsidP="009B69D6">
      <w:pPr>
        <w:tabs>
          <w:tab w:val="left" w:pos="7065"/>
        </w:tabs>
        <w:rPr>
          <w:b/>
        </w:rPr>
      </w:pPr>
      <w:r w:rsidRPr="00111378">
        <w:rPr>
          <w:b/>
        </w:rPr>
        <w:t xml:space="preserve">СЛУШАЛИ: </w:t>
      </w:r>
    </w:p>
    <w:p w:rsidR="008817ED" w:rsidRPr="00111378" w:rsidRDefault="008817ED" w:rsidP="009B69D6">
      <w:pPr>
        <w:jc w:val="both"/>
        <w:rPr>
          <w:b/>
        </w:rPr>
      </w:pPr>
    </w:p>
    <w:p w:rsidR="00F24770" w:rsidRPr="00111378" w:rsidRDefault="00F24770" w:rsidP="009B69D6">
      <w:pPr>
        <w:ind w:firstLine="709"/>
        <w:jc w:val="both"/>
        <w:rPr>
          <w:b/>
          <w:iCs/>
        </w:rPr>
      </w:pPr>
    </w:p>
    <w:p w:rsidR="00111378" w:rsidRPr="00111378" w:rsidRDefault="00111378" w:rsidP="00111378">
      <w:pPr>
        <w:ind w:firstLine="540"/>
        <w:jc w:val="both"/>
      </w:pPr>
      <w:r w:rsidRPr="00111378">
        <w:t xml:space="preserve">В соответствии с ст. 24 Федерального закона от 21.12.2001 № 178-ФЗ «О приватизации государственного и муниципального имущества», постановлением Кабинета Министров Чувашской Республики от 12.09.2018 № 357 «Об утверждении </w:t>
      </w:r>
      <w:proofErr w:type="gramStart"/>
      <w:r w:rsidRPr="00111378">
        <w:t>Порядка подведения итогов продажи государственного имущества Чувашской Республики</w:t>
      </w:r>
      <w:proofErr w:type="gramEnd"/>
      <w:r w:rsidRPr="00111378">
        <w:t xml:space="preserve"> без объявления цены и заключения с покупателем догов</w:t>
      </w:r>
      <w:r w:rsidR="00243D06">
        <w:t>о</w:t>
      </w:r>
      <w:r w:rsidRPr="00111378">
        <w:t xml:space="preserve">ра купли-продажи государственного имущества Чувашской Республики» </w:t>
      </w:r>
    </w:p>
    <w:p w:rsidR="00111378" w:rsidRPr="00111378" w:rsidRDefault="00111378" w:rsidP="00111378">
      <w:pPr>
        <w:ind w:firstLine="540"/>
        <w:jc w:val="both"/>
      </w:pPr>
    </w:p>
    <w:p w:rsidR="00111378" w:rsidRPr="00111378" w:rsidRDefault="00111378" w:rsidP="00111378">
      <w:pPr>
        <w:ind w:firstLine="540"/>
        <w:jc w:val="center"/>
        <w:rPr>
          <w:b/>
        </w:rPr>
      </w:pPr>
      <w:r w:rsidRPr="00111378">
        <w:rPr>
          <w:b/>
        </w:rPr>
        <w:t xml:space="preserve">Собрание депутатов Шумерлинского района </w:t>
      </w:r>
    </w:p>
    <w:p w:rsidR="00111378" w:rsidRPr="00111378" w:rsidRDefault="00111378" w:rsidP="00111378">
      <w:pPr>
        <w:ind w:firstLine="540"/>
        <w:jc w:val="center"/>
        <w:rPr>
          <w:b/>
        </w:rPr>
      </w:pPr>
      <w:r w:rsidRPr="00111378">
        <w:rPr>
          <w:b/>
        </w:rPr>
        <w:t>Чувашской Республики решило:</w:t>
      </w:r>
    </w:p>
    <w:p w:rsidR="00111378" w:rsidRPr="00111378" w:rsidRDefault="00111378" w:rsidP="00111378">
      <w:pPr>
        <w:ind w:firstLine="709"/>
        <w:jc w:val="center"/>
      </w:pPr>
    </w:p>
    <w:p w:rsidR="00111378" w:rsidRPr="00111378" w:rsidRDefault="00111378" w:rsidP="00111378">
      <w:pPr>
        <w:pStyle w:val="ConsPlusNormal"/>
        <w:spacing w:before="220"/>
        <w:ind w:firstLine="540"/>
        <w:jc w:val="both"/>
        <w:rPr>
          <w:rFonts w:ascii="Times New Roman" w:hAnsi="Times New Roman" w:cs="Times New Roman"/>
          <w:sz w:val="24"/>
          <w:szCs w:val="24"/>
        </w:rPr>
      </w:pPr>
      <w:r w:rsidRPr="00111378">
        <w:rPr>
          <w:rFonts w:ascii="Times New Roman" w:hAnsi="Times New Roman" w:cs="Times New Roman"/>
          <w:sz w:val="24"/>
          <w:szCs w:val="24"/>
        </w:rPr>
        <w:t xml:space="preserve"> 1.</w:t>
      </w:r>
      <w:r w:rsidRPr="00111378">
        <w:rPr>
          <w:sz w:val="24"/>
          <w:szCs w:val="24"/>
        </w:rPr>
        <w:t xml:space="preserve"> </w:t>
      </w:r>
      <w:r w:rsidRPr="00111378">
        <w:rPr>
          <w:rFonts w:ascii="Times New Roman" w:hAnsi="Times New Roman" w:cs="Times New Roman"/>
          <w:sz w:val="24"/>
          <w:szCs w:val="24"/>
        </w:rPr>
        <w:t>Утверд</w:t>
      </w:r>
      <w:bookmarkStart w:id="2" w:name="_GoBack"/>
      <w:bookmarkEnd w:id="2"/>
      <w:r w:rsidRPr="00111378">
        <w:rPr>
          <w:rFonts w:ascii="Times New Roman" w:hAnsi="Times New Roman" w:cs="Times New Roman"/>
          <w:sz w:val="24"/>
          <w:szCs w:val="24"/>
        </w:rPr>
        <w:t xml:space="preserve">ить прилагаемый </w:t>
      </w:r>
      <w:hyperlink r:id="rId24" w:anchor="P30" w:history="1">
        <w:r w:rsidRPr="00111378">
          <w:rPr>
            <w:rFonts w:ascii="Times New Roman" w:hAnsi="Times New Roman" w:cs="Times New Roman"/>
            <w:sz w:val="24"/>
          </w:rPr>
          <w:t>Порядок</w:t>
        </w:r>
      </w:hyperlink>
      <w:r w:rsidRPr="00111378">
        <w:rPr>
          <w:rFonts w:ascii="Times New Roman" w:hAnsi="Times New Roman" w:cs="Times New Roman"/>
          <w:sz w:val="24"/>
          <w:szCs w:val="24"/>
        </w:rPr>
        <w:t xml:space="preserve"> подведения итогов продажи муниципального имущества Шумерлинского района Чувашской Республики без объявления цены и заключения с покупателем договора купли-продажи муниципального имущества Шумерлинского района Чувашской Республики (Приложение № 1).</w:t>
      </w:r>
    </w:p>
    <w:p w:rsidR="00111378" w:rsidRPr="00111378" w:rsidRDefault="00111378" w:rsidP="00111378">
      <w:pPr>
        <w:widowControl w:val="0"/>
        <w:numPr>
          <w:ilvl w:val="0"/>
          <w:numId w:val="24"/>
        </w:numPr>
        <w:tabs>
          <w:tab w:val="left" w:pos="900"/>
        </w:tabs>
        <w:autoSpaceDE w:val="0"/>
        <w:autoSpaceDN w:val="0"/>
        <w:adjustRightInd w:val="0"/>
        <w:ind w:left="900"/>
        <w:jc w:val="both"/>
      </w:pPr>
      <w:proofErr w:type="gramStart"/>
      <w:r w:rsidRPr="00111378">
        <w:t>Контроль за</w:t>
      </w:r>
      <w:proofErr w:type="gramEnd"/>
      <w:r w:rsidRPr="00111378">
        <w:t xml:space="preserve"> выполнением настоящего решения возложить на отдел экономики,</w:t>
      </w:r>
    </w:p>
    <w:p w:rsidR="00111378" w:rsidRPr="00111378" w:rsidRDefault="00111378" w:rsidP="00111378">
      <w:pPr>
        <w:tabs>
          <w:tab w:val="left" w:pos="900"/>
        </w:tabs>
        <w:jc w:val="both"/>
      </w:pPr>
      <w:r w:rsidRPr="00111378">
        <w:t>земельных и имущественных отношений администрации Шумерлинского района.</w:t>
      </w:r>
    </w:p>
    <w:p w:rsidR="00111378" w:rsidRPr="00111378" w:rsidRDefault="00111378" w:rsidP="00111378">
      <w:pPr>
        <w:pStyle w:val="ConsPlusNormal"/>
        <w:ind w:firstLine="540"/>
        <w:jc w:val="both"/>
        <w:rPr>
          <w:rFonts w:ascii="Times New Roman" w:hAnsi="Times New Roman" w:cs="Times New Roman"/>
          <w:sz w:val="24"/>
          <w:szCs w:val="24"/>
        </w:rPr>
      </w:pPr>
      <w:r w:rsidRPr="00111378">
        <w:rPr>
          <w:rFonts w:ascii="Times New Roman" w:hAnsi="Times New Roman" w:cs="Times New Roman"/>
          <w:sz w:val="24"/>
          <w:szCs w:val="24"/>
        </w:rPr>
        <w:t xml:space="preserve">3. Настоящее решение вступает в силу после его опубликования в издании «Вестник Шумерлинского района» и подлежит размещению на официальном сайте Шумерлинского района в информационно – телекоммуникационной сети Интернет. </w:t>
      </w:r>
    </w:p>
    <w:p w:rsidR="00111378" w:rsidRPr="00111378" w:rsidRDefault="00111378" w:rsidP="00111378">
      <w:pPr>
        <w:jc w:val="both"/>
      </w:pPr>
    </w:p>
    <w:p w:rsidR="008817ED" w:rsidRPr="00111378" w:rsidRDefault="008817ED" w:rsidP="009B69D6">
      <w:pPr>
        <w:tabs>
          <w:tab w:val="left" w:pos="7065"/>
        </w:tabs>
        <w:jc w:val="both"/>
        <w:rPr>
          <w:b/>
        </w:rPr>
      </w:pPr>
      <w:r w:rsidRPr="00111378">
        <w:rPr>
          <w:b/>
        </w:rPr>
        <w:t xml:space="preserve">На голосование поставлен проект решения Собрания депутатов по </w:t>
      </w:r>
      <w:r w:rsidR="00E26B30" w:rsidRPr="00111378">
        <w:rPr>
          <w:b/>
        </w:rPr>
        <w:t>6</w:t>
      </w:r>
      <w:r w:rsidRPr="00111378">
        <w:rPr>
          <w:b/>
        </w:rPr>
        <w:t xml:space="preserve"> вопросу.</w:t>
      </w:r>
    </w:p>
    <w:p w:rsidR="008817ED" w:rsidRPr="00111378" w:rsidRDefault="008817ED" w:rsidP="009B69D6">
      <w:pPr>
        <w:jc w:val="both"/>
        <w:rPr>
          <w:b/>
        </w:rPr>
      </w:pPr>
    </w:p>
    <w:p w:rsidR="008817ED" w:rsidRPr="00111378" w:rsidRDefault="008817ED" w:rsidP="009B69D6">
      <w:pPr>
        <w:jc w:val="both"/>
        <w:rPr>
          <w:b/>
        </w:rPr>
      </w:pPr>
      <w:r w:rsidRPr="00111378">
        <w:rPr>
          <w:b/>
        </w:rPr>
        <w:t>Голосовали</w:t>
      </w:r>
      <w:r w:rsidRPr="00195F4B">
        <w:rPr>
          <w:b/>
        </w:rPr>
        <w:t xml:space="preserve">: </w:t>
      </w:r>
      <w:r w:rsidR="00195F4B" w:rsidRPr="00195F4B">
        <w:rPr>
          <w:b/>
        </w:rPr>
        <w:t>«за» - 13;</w:t>
      </w:r>
      <w:r w:rsidRPr="00111378">
        <w:rPr>
          <w:b/>
        </w:rPr>
        <w:t xml:space="preserve"> «против» - нет; «воздержались» - нет.</w:t>
      </w:r>
    </w:p>
    <w:p w:rsidR="008817ED" w:rsidRPr="00111378" w:rsidRDefault="008817ED" w:rsidP="009B69D6">
      <w:pPr>
        <w:jc w:val="both"/>
        <w:rPr>
          <w:b/>
        </w:rPr>
      </w:pPr>
    </w:p>
    <w:p w:rsidR="008817ED" w:rsidRPr="00111378" w:rsidRDefault="008817ED" w:rsidP="009B69D6">
      <w:pPr>
        <w:jc w:val="both"/>
        <w:rPr>
          <w:b/>
        </w:rPr>
      </w:pPr>
      <w:r w:rsidRPr="00111378">
        <w:rPr>
          <w:b/>
        </w:rPr>
        <w:t>Решение принято.</w:t>
      </w:r>
    </w:p>
    <w:p w:rsidR="008817ED" w:rsidRPr="00111378" w:rsidRDefault="008817ED" w:rsidP="009B69D6">
      <w:pPr>
        <w:jc w:val="both"/>
        <w:rPr>
          <w:b/>
        </w:rPr>
      </w:pPr>
    </w:p>
    <w:p w:rsidR="008817ED" w:rsidRPr="00111378" w:rsidRDefault="008817ED" w:rsidP="009B69D6">
      <w:pPr>
        <w:jc w:val="both"/>
        <w:rPr>
          <w:b/>
        </w:rPr>
      </w:pPr>
    </w:p>
    <w:p w:rsidR="00111378" w:rsidRPr="00111378" w:rsidRDefault="00111378" w:rsidP="00111378">
      <w:pPr>
        <w:jc w:val="both"/>
        <w:rPr>
          <w:b/>
        </w:rPr>
      </w:pPr>
    </w:p>
    <w:p w:rsidR="00111378" w:rsidRPr="00111378" w:rsidRDefault="00111378" w:rsidP="00111378">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111378" w:rsidRPr="00111378" w:rsidTr="005859AB">
        <w:trPr>
          <w:trHeight w:val="1276"/>
        </w:trPr>
        <w:tc>
          <w:tcPr>
            <w:tcW w:w="7776" w:type="dxa"/>
            <w:tcBorders>
              <w:top w:val="nil"/>
              <w:left w:val="nil"/>
              <w:bottom w:val="nil"/>
              <w:right w:val="nil"/>
            </w:tcBorders>
            <w:shd w:val="clear" w:color="auto" w:fill="auto"/>
          </w:tcPr>
          <w:p w:rsidR="00111378" w:rsidRPr="00111378" w:rsidRDefault="00111378" w:rsidP="005859AB">
            <w:pPr>
              <w:jc w:val="both"/>
            </w:pPr>
          </w:p>
        </w:tc>
      </w:tr>
    </w:tbl>
    <w:p w:rsidR="00111378" w:rsidRPr="00111378" w:rsidRDefault="00111378" w:rsidP="00111378">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111378" w:rsidRPr="00111378" w:rsidTr="005859AB">
        <w:trPr>
          <w:trHeight w:val="1276"/>
        </w:trPr>
        <w:tc>
          <w:tcPr>
            <w:tcW w:w="7776" w:type="dxa"/>
            <w:tcBorders>
              <w:top w:val="nil"/>
              <w:left w:val="nil"/>
              <w:bottom w:val="nil"/>
              <w:right w:val="nil"/>
            </w:tcBorders>
            <w:shd w:val="clear" w:color="auto" w:fill="auto"/>
          </w:tcPr>
          <w:p w:rsidR="00111378" w:rsidRPr="00111378" w:rsidRDefault="00111378" w:rsidP="005859AB">
            <w:pPr>
              <w:jc w:val="both"/>
              <w:rPr>
                <w:b/>
              </w:rPr>
            </w:pPr>
            <w:r w:rsidRPr="00111378">
              <w:rPr>
                <w:b/>
                <w:kern w:val="36"/>
              </w:rPr>
              <w:t>О безвозмездной передаче имущества в собственность муниципального образования «Город Шумерля Чувашской Республики»</w:t>
            </w:r>
          </w:p>
          <w:p w:rsidR="00111378" w:rsidRPr="00111378" w:rsidRDefault="00111378" w:rsidP="005859AB">
            <w:pPr>
              <w:jc w:val="both"/>
            </w:pPr>
            <w:r w:rsidRPr="00111378">
              <w:t>заместителя начальника отдела экономики, земельных и имущественных отношений Романову В.Л.</w:t>
            </w:r>
          </w:p>
        </w:tc>
      </w:tr>
    </w:tbl>
    <w:p w:rsidR="00111378" w:rsidRPr="00111378" w:rsidRDefault="00111378" w:rsidP="00111378">
      <w:pPr>
        <w:tabs>
          <w:tab w:val="left" w:pos="7065"/>
        </w:tabs>
        <w:jc w:val="both"/>
        <w:rPr>
          <w:b/>
        </w:rPr>
      </w:pPr>
      <w:r w:rsidRPr="00111378">
        <w:rPr>
          <w:b/>
        </w:rPr>
        <w:t>4</w:t>
      </w:r>
      <w:r w:rsidR="00E40A56">
        <w:rPr>
          <w:b/>
        </w:rPr>
        <w:t>7</w:t>
      </w:r>
      <w:r w:rsidRPr="00111378">
        <w:rPr>
          <w:b/>
        </w:rPr>
        <w:t xml:space="preserve">/7.  </w:t>
      </w:r>
    </w:p>
    <w:p w:rsidR="00111378" w:rsidRPr="00111378" w:rsidRDefault="00111378" w:rsidP="00111378">
      <w:pPr>
        <w:tabs>
          <w:tab w:val="left" w:pos="7065"/>
        </w:tabs>
        <w:rPr>
          <w:b/>
        </w:rPr>
      </w:pPr>
    </w:p>
    <w:p w:rsidR="00111378" w:rsidRPr="00111378" w:rsidRDefault="00111378" w:rsidP="00111378">
      <w:pPr>
        <w:tabs>
          <w:tab w:val="left" w:pos="7065"/>
        </w:tabs>
        <w:rPr>
          <w:b/>
        </w:rPr>
      </w:pPr>
    </w:p>
    <w:p w:rsidR="00111378" w:rsidRPr="00111378" w:rsidRDefault="00111378" w:rsidP="00111378">
      <w:pPr>
        <w:tabs>
          <w:tab w:val="left" w:pos="7065"/>
        </w:tabs>
        <w:rPr>
          <w:b/>
        </w:rPr>
      </w:pPr>
      <w:r w:rsidRPr="00111378">
        <w:rPr>
          <w:b/>
        </w:rPr>
        <w:t xml:space="preserve">СЛУШАЛИ: </w:t>
      </w:r>
    </w:p>
    <w:p w:rsidR="00111378" w:rsidRPr="00111378" w:rsidRDefault="00111378" w:rsidP="00111378">
      <w:pPr>
        <w:jc w:val="both"/>
        <w:rPr>
          <w:b/>
        </w:rPr>
      </w:pPr>
    </w:p>
    <w:p w:rsidR="00111378" w:rsidRPr="00111378" w:rsidRDefault="00111378" w:rsidP="00111378">
      <w:pPr>
        <w:ind w:firstLine="709"/>
        <w:jc w:val="both"/>
        <w:rPr>
          <w:b/>
          <w:iCs/>
        </w:rPr>
      </w:pPr>
    </w:p>
    <w:p w:rsidR="00111378" w:rsidRPr="00111378" w:rsidRDefault="00111378" w:rsidP="00111378">
      <w:pPr>
        <w:ind w:firstLine="540"/>
        <w:jc w:val="both"/>
      </w:pPr>
      <w:r w:rsidRPr="00111378">
        <w:t>В соответствии со ст. 51 Федерального закона Российской Федерации от 06.10.2003 № 131-ФЗ «Об общих принципах организации местного самоуправления в Российской Федерации», ст. 48 Устава  Шумерлинского района, на основании письма администрации города Шумерля Чувашской Республики</w:t>
      </w:r>
    </w:p>
    <w:p w:rsidR="00111378" w:rsidRPr="00111378" w:rsidRDefault="00111378" w:rsidP="00111378">
      <w:pPr>
        <w:ind w:firstLine="540"/>
      </w:pPr>
    </w:p>
    <w:p w:rsidR="00111378" w:rsidRPr="00111378" w:rsidRDefault="00111378" w:rsidP="00111378">
      <w:pPr>
        <w:jc w:val="center"/>
        <w:rPr>
          <w:b/>
        </w:rPr>
      </w:pPr>
      <w:r w:rsidRPr="00111378">
        <w:rPr>
          <w:b/>
        </w:rPr>
        <w:t xml:space="preserve">Собрание депутатов Шумерлинского района </w:t>
      </w:r>
    </w:p>
    <w:p w:rsidR="00111378" w:rsidRPr="00111378" w:rsidRDefault="00111378" w:rsidP="00111378">
      <w:pPr>
        <w:jc w:val="center"/>
        <w:rPr>
          <w:b/>
        </w:rPr>
      </w:pPr>
      <w:r w:rsidRPr="00111378">
        <w:rPr>
          <w:b/>
        </w:rPr>
        <w:t>Чувашской Республики решило:</w:t>
      </w:r>
    </w:p>
    <w:p w:rsidR="00111378" w:rsidRPr="00111378" w:rsidRDefault="00111378" w:rsidP="00111378">
      <w:pPr>
        <w:jc w:val="center"/>
        <w:rPr>
          <w:b/>
        </w:rPr>
      </w:pPr>
    </w:p>
    <w:p w:rsidR="00111378" w:rsidRPr="00111378" w:rsidRDefault="00111378" w:rsidP="00111378">
      <w:pPr>
        <w:jc w:val="both"/>
      </w:pPr>
      <w:r w:rsidRPr="00111378">
        <w:t xml:space="preserve">          1. Передать безвозмездно в собственность муниципального образования «Город Шумерля Чувашской Республики» имущество, являющееся собственностью Шумерлинского района Чувашской Республики, в следующем:</w:t>
      </w:r>
    </w:p>
    <w:p w:rsidR="00111378" w:rsidRPr="00111378" w:rsidRDefault="00111378" w:rsidP="00111378">
      <w:pPr>
        <w:jc w:val="both"/>
      </w:pPr>
    </w:p>
    <w:tbl>
      <w:tblPr>
        <w:tblStyle w:val="ad"/>
        <w:tblW w:w="0" w:type="auto"/>
        <w:tblLook w:val="04A0" w:firstRow="1" w:lastRow="0" w:firstColumn="1" w:lastColumn="0" w:noHBand="0" w:noVBand="1"/>
      </w:tblPr>
      <w:tblGrid>
        <w:gridCol w:w="540"/>
        <w:gridCol w:w="3537"/>
        <w:gridCol w:w="5494"/>
      </w:tblGrid>
      <w:tr w:rsidR="00111378" w:rsidRPr="00111378" w:rsidTr="00111378">
        <w:tc>
          <w:tcPr>
            <w:tcW w:w="540" w:type="dxa"/>
            <w:tcBorders>
              <w:top w:val="single" w:sz="4" w:space="0" w:color="auto"/>
              <w:left w:val="single" w:sz="4" w:space="0" w:color="auto"/>
              <w:bottom w:val="single" w:sz="4" w:space="0" w:color="auto"/>
              <w:right w:val="single" w:sz="4" w:space="0" w:color="auto"/>
            </w:tcBorders>
            <w:hideMark/>
          </w:tcPr>
          <w:p w:rsidR="00111378" w:rsidRPr="00111378" w:rsidRDefault="00111378">
            <w:pPr>
              <w:widowControl w:val="0"/>
              <w:autoSpaceDE w:val="0"/>
              <w:autoSpaceDN w:val="0"/>
              <w:adjustRightInd w:val="0"/>
              <w:jc w:val="center"/>
              <w:rPr>
                <w:lang w:eastAsia="en-US"/>
              </w:rPr>
            </w:pPr>
            <w:r w:rsidRPr="00111378">
              <w:rPr>
                <w:lang w:eastAsia="en-US"/>
              </w:rPr>
              <w:t xml:space="preserve">№ </w:t>
            </w:r>
            <w:proofErr w:type="gramStart"/>
            <w:r w:rsidRPr="00111378">
              <w:rPr>
                <w:lang w:eastAsia="en-US"/>
              </w:rPr>
              <w:t>п</w:t>
            </w:r>
            <w:proofErr w:type="gramEnd"/>
            <w:r w:rsidRPr="00111378">
              <w:rPr>
                <w:lang w:eastAsia="en-US"/>
              </w:rPr>
              <w:t>/п</w:t>
            </w:r>
          </w:p>
        </w:tc>
        <w:tc>
          <w:tcPr>
            <w:tcW w:w="3537" w:type="dxa"/>
            <w:tcBorders>
              <w:top w:val="single" w:sz="4" w:space="0" w:color="auto"/>
              <w:left w:val="single" w:sz="4" w:space="0" w:color="auto"/>
              <w:bottom w:val="single" w:sz="4" w:space="0" w:color="auto"/>
              <w:right w:val="single" w:sz="4" w:space="0" w:color="auto"/>
            </w:tcBorders>
            <w:hideMark/>
          </w:tcPr>
          <w:p w:rsidR="00111378" w:rsidRPr="00111378" w:rsidRDefault="00111378">
            <w:pPr>
              <w:widowControl w:val="0"/>
              <w:autoSpaceDE w:val="0"/>
              <w:autoSpaceDN w:val="0"/>
              <w:adjustRightInd w:val="0"/>
              <w:jc w:val="center"/>
              <w:rPr>
                <w:lang w:eastAsia="en-US"/>
              </w:rPr>
            </w:pPr>
            <w:r w:rsidRPr="00111378">
              <w:rPr>
                <w:lang w:eastAsia="en-US"/>
              </w:rPr>
              <w:t>Наименование имущества</w:t>
            </w:r>
          </w:p>
        </w:tc>
        <w:tc>
          <w:tcPr>
            <w:tcW w:w="5494" w:type="dxa"/>
            <w:tcBorders>
              <w:top w:val="single" w:sz="4" w:space="0" w:color="auto"/>
              <w:left w:val="single" w:sz="4" w:space="0" w:color="auto"/>
              <w:bottom w:val="single" w:sz="4" w:space="0" w:color="auto"/>
              <w:right w:val="single" w:sz="4" w:space="0" w:color="auto"/>
            </w:tcBorders>
            <w:hideMark/>
          </w:tcPr>
          <w:p w:rsidR="00111378" w:rsidRPr="00111378" w:rsidRDefault="00111378">
            <w:pPr>
              <w:widowControl w:val="0"/>
              <w:autoSpaceDE w:val="0"/>
              <w:autoSpaceDN w:val="0"/>
              <w:adjustRightInd w:val="0"/>
              <w:jc w:val="center"/>
              <w:rPr>
                <w:lang w:eastAsia="en-US"/>
              </w:rPr>
            </w:pPr>
            <w:r w:rsidRPr="00111378">
              <w:rPr>
                <w:lang w:eastAsia="en-US"/>
              </w:rPr>
              <w:t>Краткая характеристика</w:t>
            </w:r>
          </w:p>
        </w:tc>
      </w:tr>
      <w:tr w:rsidR="00111378" w:rsidRPr="00111378" w:rsidTr="00111378">
        <w:tc>
          <w:tcPr>
            <w:tcW w:w="540" w:type="dxa"/>
            <w:tcBorders>
              <w:top w:val="single" w:sz="4" w:space="0" w:color="auto"/>
              <w:left w:val="single" w:sz="4" w:space="0" w:color="auto"/>
              <w:bottom w:val="single" w:sz="4" w:space="0" w:color="auto"/>
              <w:right w:val="single" w:sz="4" w:space="0" w:color="auto"/>
            </w:tcBorders>
            <w:hideMark/>
          </w:tcPr>
          <w:p w:rsidR="00111378" w:rsidRPr="00111378" w:rsidRDefault="00111378">
            <w:pPr>
              <w:widowControl w:val="0"/>
              <w:autoSpaceDE w:val="0"/>
              <w:autoSpaceDN w:val="0"/>
              <w:adjustRightInd w:val="0"/>
              <w:rPr>
                <w:lang w:eastAsia="en-US"/>
              </w:rPr>
            </w:pPr>
            <w:r w:rsidRPr="00111378">
              <w:rPr>
                <w:lang w:eastAsia="en-US"/>
              </w:rPr>
              <w:t xml:space="preserve">  1</w:t>
            </w:r>
          </w:p>
        </w:tc>
        <w:tc>
          <w:tcPr>
            <w:tcW w:w="3537" w:type="dxa"/>
            <w:tcBorders>
              <w:top w:val="single" w:sz="4" w:space="0" w:color="auto"/>
              <w:left w:val="single" w:sz="4" w:space="0" w:color="auto"/>
              <w:bottom w:val="single" w:sz="4" w:space="0" w:color="auto"/>
              <w:right w:val="single" w:sz="4" w:space="0" w:color="auto"/>
            </w:tcBorders>
            <w:hideMark/>
          </w:tcPr>
          <w:p w:rsidR="00111378" w:rsidRPr="00111378" w:rsidRDefault="00111378">
            <w:pPr>
              <w:widowControl w:val="0"/>
              <w:autoSpaceDE w:val="0"/>
              <w:autoSpaceDN w:val="0"/>
              <w:adjustRightInd w:val="0"/>
              <w:jc w:val="both"/>
              <w:rPr>
                <w:lang w:eastAsia="en-US"/>
              </w:rPr>
            </w:pPr>
            <w:r w:rsidRPr="00111378">
              <w:rPr>
                <w:lang w:eastAsia="en-US"/>
              </w:rPr>
              <w:t>Автобус для перевозки детей  ПАЗ 32053-70, паспорт транспортного средства 52 НН 476468 от 06.06.2012</w:t>
            </w:r>
          </w:p>
        </w:tc>
        <w:tc>
          <w:tcPr>
            <w:tcW w:w="5494" w:type="dxa"/>
            <w:tcBorders>
              <w:top w:val="single" w:sz="4" w:space="0" w:color="auto"/>
              <w:left w:val="single" w:sz="4" w:space="0" w:color="auto"/>
              <w:bottom w:val="single" w:sz="4" w:space="0" w:color="auto"/>
              <w:right w:val="single" w:sz="4" w:space="0" w:color="auto"/>
            </w:tcBorders>
            <w:hideMark/>
          </w:tcPr>
          <w:p w:rsidR="00111378" w:rsidRPr="00111378" w:rsidRDefault="00111378">
            <w:pPr>
              <w:widowControl w:val="0"/>
              <w:autoSpaceDE w:val="0"/>
              <w:autoSpaceDN w:val="0"/>
              <w:adjustRightInd w:val="0"/>
              <w:jc w:val="both"/>
              <w:rPr>
                <w:lang w:eastAsia="en-US"/>
              </w:rPr>
            </w:pPr>
            <w:r w:rsidRPr="00111378">
              <w:rPr>
                <w:lang w:eastAsia="en-US"/>
              </w:rPr>
              <w:t>тип транспортного средства – автобус для перевозки детей, регистрационный знак</w:t>
            </w:r>
            <w:proofErr w:type="gramStart"/>
            <w:r w:rsidRPr="00111378">
              <w:rPr>
                <w:lang w:eastAsia="en-US"/>
              </w:rPr>
              <w:t xml:space="preserve"> В</w:t>
            </w:r>
            <w:proofErr w:type="gramEnd"/>
            <w:r w:rsidRPr="00111378">
              <w:rPr>
                <w:lang w:eastAsia="en-US"/>
              </w:rPr>
              <w:t xml:space="preserve"> 225 ОМ 21, идентификационный номер (VIN) Х1М3205СХС0002517, модель, номер двигателя – 523400 С1003738, номер кузова Х1М3205СХС0002517, шасси отсутствует, тип двигателя – бензиновый, 2012 года выпуска, цвет кузова – желтый</w:t>
            </w:r>
          </w:p>
        </w:tc>
      </w:tr>
    </w:tbl>
    <w:p w:rsidR="00111378" w:rsidRPr="00111378" w:rsidRDefault="00111378" w:rsidP="00111378">
      <w:pPr>
        <w:jc w:val="both"/>
      </w:pPr>
      <w:r w:rsidRPr="00111378">
        <w:t xml:space="preserve">      </w:t>
      </w:r>
    </w:p>
    <w:p w:rsidR="00111378" w:rsidRPr="00111378" w:rsidRDefault="00111378" w:rsidP="00111378">
      <w:pPr>
        <w:jc w:val="both"/>
      </w:pPr>
      <w:r w:rsidRPr="00111378">
        <w:t xml:space="preserve">          2. Отделу экономики, земельных и имущественных отношений и муниципальному бюджетному учреждению "</w:t>
      </w:r>
      <w:proofErr w:type="spellStart"/>
      <w:r w:rsidRPr="00111378">
        <w:t>Межпоселенческая</w:t>
      </w:r>
      <w:proofErr w:type="spellEnd"/>
      <w:r w:rsidRPr="00111378">
        <w:t xml:space="preserve"> централизованная бухгалтерия" Шумерлинского района оформить передачу безвозмездно в собственность муниципального образования «Город Шумерля Чувашской Республики» имущества согласно пункту 1 настоящего Решения.</w:t>
      </w:r>
    </w:p>
    <w:p w:rsidR="00111378" w:rsidRPr="00111378" w:rsidRDefault="00111378" w:rsidP="00111378">
      <w:pPr>
        <w:ind w:firstLine="540"/>
        <w:jc w:val="both"/>
      </w:pPr>
      <w:r w:rsidRPr="00111378">
        <w:t>3. Настоящее Решение является основанием для возникновения права собственности на передаваемое имущество, указанное в пункте 1 настоящего Решения, у муниципального образования «Город Шумерля Чувашской Республики».</w:t>
      </w:r>
    </w:p>
    <w:p w:rsidR="00111378" w:rsidRPr="00111378" w:rsidRDefault="00111378" w:rsidP="00111378">
      <w:pPr>
        <w:ind w:firstLine="540"/>
        <w:jc w:val="both"/>
      </w:pPr>
      <w:r w:rsidRPr="00111378">
        <w:t>4. Признать утратившим силу решение Собрания депутатов Шумерлинского района Чувашской Республики от 29.08.2017 № 26/2 «О безвозмездной передаче имущества в собственность муниципального образования «Город Шумерля Чувашской Республики».</w:t>
      </w:r>
    </w:p>
    <w:p w:rsidR="00111378" w:rsidRPr="00111378" w:rsidRDefault="00111378" w:rsidP="00111378">
      <w:pPr>
        <w:ind w:firstLine="540"/>
        <w:jc w:val="both"/>
      </w:pPr>
      <w:r w:rsidRPr="00111378">
        <w:t>5. Настоящее Решение опубликовать  в издании «Вестник Шумерлинского района».</w:t>
      </w:r>
    </w:p>
    <w:p w:rsidR="00111378" w:rsidRPr="00111378" w:rsidRDefault="00111378" w:rsidP="00111378">
      <w:pPr>
        <w:ind w:firstLine="540"/>
        <w:jc w:val="both"/>
      </w:pPr>
    </w:p>
    <w:p w:rsidR="00111378" w:rsidRPr="00111378" w:rsidRDefault="00111378" w:rsidP="00111378">
      <w:pPr>
        <w:ind w:firstLine="709"/>
        <w:jc w:val="both"/>
        <w:rPr>
          <w:b/>
        </w:rPr>
      </w:pPr>
    </w:p>
    <w:p w:rsidR="00111378" w:rsidRPr="00111378" w:rsidRDefault="00111378" w:rsidP="00111378">
      <w:pPr>
        <w:jc w:val="both"/>
        <w:rPr>
          <w:b/>
        </w:rPr>
      </w:pPr>
    </w:p>
    <w:p w:rsidR="00111378" w:rsidRPr="00111378" w:rsidRDefault="00111378" w:rsidP="00111378">
      <w:pPr>
        <w:tabs>
          <w:tab w:val="left" w:pos="7065"/>
        </w:tabs>
        <w:jc w:val="both"/>
        <w:rPr>
          <w:b/>
        </w:rPr>
      </w:pPr>
      <w:r w:rsidRPr="00111378">
        <w:rPr>
          <w:b/>
        </w:rPr>
        <w:t>На голосование поставлен проект решения Собрания депутатов по 7 вопросу.</w:t>
      </w:r>
    </w:p>
    <w:p w:rsidR="00111378" w:rsidRPr="00111378" w:rsidRDefault="00111378" w:rsidP="00111378">
      <w:pPr>
        <w:jc w:val="both"/>
        <w:rPr>
          <w:b/>
        </w:rPr>
      </w:pPr>
    </w:p>
    <w:p w:rsidR="00111378" w:rsidRPr="00111378" w:rsidRDefault="00111378" w:rsidP="00111378">
      <w:pPr>
        <w:jc w:val="both"/>
        <w:rPr>
          <w:b/>
        </w:rPr>
      </w:pPr>
      <w:r w:rsidRPr="00111378">
        <w:rPr>
          <w:b/>
        </w:rPr>
        <w:t>Голосовали</w:t>
      </w:r>
      <w:r w:rsidRPr="00195F4B">
        <w:rPr>
          <w:b/>
        </w:rPr>
        <w:t xml:space="preserve">: </w:t>
      </w:r>
      <w:r w:rsidR="00195F4B" w:rsidRPr="00195F4B">
        <w:rPr>
          <w:b/>
        </w:rPr>
        <w:t>«за» - 13;</w:t>
      </w:r>
      <w:r w:rsidRPr="00111378">
        <w:rPr>
          <w:b/>
        </w:rPr>
        <w:t xml:space="preserve"> «против» - нет; «воздержались» - нет.</w:t>
      </w:r>
    </w:p>
    <w:p w:rsidR="00111378" w:rsidRPr="00111378" w:rsidRDefault="00111378" w:rsidP="00111378">
      <w:pPr>
        <w:jc w:val="both"/>
        <w:rPr>
          <w:b/>
        </w:rPr>
      </w:pPr>
    </w:p>
    <w:p w:rsidR="00111378" w:rsidRPr="00111378" w:rsidRDefault="00111378" w:rsidP="00111378">
      <w:pPr>
        <w:jc w:val="both"/>
        <w:rPr>
          <w:b/>
        </w:rPr>
      </w:pPr>
      <w:r w:rsidRPr="00111378">
        <w:rPr>
          <w:b/>
        </w:rPr>
        <w:t>Решение принято.</w:t>
      </w:r>
    </w:p>
    <w:p w:rsidR="00111378" w:rsidRPr="00111378" w:rsidRDefault="00111378" w:rsidP="00111378">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111378" w:rsidRPr="00111378" w:rsidTr="005859AB">
        <w:trPr>
          <w:trHeight w:val="1276"/>
        </w:trPr>
        <w:tc>
          <w:tcPr>
            <w:tcW w:w="7776" w:type="dxa"/>
            <w:tcBorders>
              <w:top w:val="nil"/>
              <w:left w:val="nil"/>
              <w:bottom w:val="nil"/>
              <w:right w:val="nil"/>
            </w:tcBorders>
            <w:shd w:val="clear" w:color="auto" w:fill="auto"/>
          </w:tcPr>
          <w:p w:rsidR="00111378" w:rsidRPr="00111378" w:rsidRDefault="00111378" w:rsidP="005859AB">
            <w:pPr>
              <w:jc w:val="both"/>
            </w:pPr>
          </w:p>
        </w:tc>
      </w:tr>
    </w:tbl>
    <w:p w:rsidR="00111378" w:rsidRPr="00111378" w:rsidRDefault="00111378" w:rsidP="00111378">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111378" w:rsidRPr="00E40A56" w:rsidTr="005859AB">
        <w:trPr>
          <w:trHeight w:val="1276"/>
        </w:trPr>
        <w:tc>
          <w:tcPr>
            <w:tcW w:w="7776" w:type="dxa"/>
            <w:tcBorders>
              <w:top w:val="nil"/>
              <w:left w:val="nil"/>
              <w:bottom w:val="nil"/>
              <w:right w:val="nil"/>
            </w:tcBorders>
            <w:shd w:val="clear" w:color="auto" w:fill="auto"/>
          </w:tcPr>
          <w:p w:rsidR="00111378" w:rsidRPr="00E40A56" w:rsidRDefault="00111378" w:rsidP="005859AB">
            <w:pPr>
              <w:jc w:val="both"/>
              <w:rPr>
                <w:b/>
              </w:rPr>
            </w:pPr>
            <w:r w:rsidRPr="00E40A56">
              <w:rPr>
                <w:b/>
              </w:rPr>
              <w:t>О награждении</w:t>
            </w:r>
          </w:p>
          <w:p w:rsidR="00111378" w:rsidRPr="00E40A56" w:rsidRDefault="00111378" w:rsidP="005859AB">
            <w:pPr>
              <w:jc w:val="both"/>
            </w:pPr>
          </w:p>
          <w:p w:rsidR="00111378" w:rsidRPr="00E40A56" w:rsidRDefault="00111378" w:rsidP="005859AB">
            <w:pPr>
              <w:jc w:val="both"/>
            </w:pPr>
          </w:p>
          <w:p w:rsidR="00111378" w:rsidRPr="00E40A56" w:rsidRDefault="00111378" w:rsidP="005859AB">
            <w:pPr>
              <w:jc w:val="both"/>
            </w:pPr>
            <w:r w:rsidRPr="00E40A56">
              <w:t>Главу Шумерлинского района Леонтьева Б.Г.</w:t>
            </w:r>
          </w:p>
        </w:tc>
      </w:tr>
    </w:tbl>
    <w:p w:rsidR="00111378" w:rsidRPr="00E40A56" w:rsidRDefault="00111378" w:rsidP="00111378">
      <w:pPr>
        <w:tabs>
          <w:tab w:val="left" w:pos="7065"/>
        </w:tabs>
        <w:jc w:val="both"/>
        <w:rPr>
          <w:b/>
        </w:rPr>
      </w:pPr>
      <w:r w:rsidRPr="00E40A56">
        <w:rPr>
          <w:b/>
        </w:rPr>
        <w:t>4</w:t>
      </w:r>
      <w:r w:rsidR="00E40A56" w:rsidRPr="00E40A56">
        <w:rPr>
          <w:b/>
        </w:rPr>
        <w:t>7</w:t>
      </w:r>
      <w:r w:rsidRPr="00E40A56">
        <w:rPr>
          <w:b/>
        </w:rPr>
        <w:t xml:space="preserve">/8.  </w:t>
      </w:r>
    </w:p>
    <w:p w:rsidR="00111378" w:rsidRPr="00E40A56" w:rsidRDefault="00111378" w:rsidP="00111378">
      <w:pPr>
        <w:tabs>
          <w:tab w:val="left" w:pos="7065"/>
        </w:tabs>
        <w:rPr>
          <w:b/>
        </w:rPr>
      </w:pPr>
    </w:p>
    <w:p w:rsidR="00111378" w:rsidRPr="00E40A56" w:rsidRDefault="00111378" w:rsidP="00111378">
      <w:pPr>
        <w:tabs>
          <w:tab w:val="left" w:pos="7065"/>
        </w:tabs>
        <w:rPr>
          <w:b/>
        </w:rPr>
      </w:pPr>
    </w:p>
    <w:p w:rsidR="00111378" w:rsidRPr="00E40A56" w:rsidRDefault="00111378" w:rsidP="00111378">
      <w:pPr>
        <w:tabs>
          <w:tab w:val="left" w:pos="7065"/>
        </w:tabs>
        <w:rPr>
          <w:b/>
        </w:rPr>
      </w:pPr>
      <w:r w:rsidRPr="00E40A56">
        <w:rPr>
          <w:b/>
        </w:rPr>
        <w:t xml:space="preserve">СЛУШАЛИ: </w:t>
      </w:r>
    </w:p>
    <w:p w:rsidR="00111378" w:rsidRPr="00E40A56" w:rsidRDefault="00111378" w:rsidP="00111378">
      <w:pPr>
        <w:jc w:val="both"/>
        <w:rPr>
          <w:b/>
        </w:rPr>
      </w:pPr>
    </w:p>
    <w:p w:rsidR="00111378" w:rsidRPr="00E40A56" w:rsidRDefault="00111378" w:rsidP="00111378">
      <w:pPr>
        <w:ind w:firstLine="709"/>
        <w:jc w:val="both"/>
        <w:rPr>
          <w:b/>
          <w:iCs/>
        </w:rPr>
      </w:pPr>
    </w:p>
    <w:p w:rsidR="00E40A56" w:rsidRPr="00DC2098" w:rsidRDefault="00E40A56" w:rsidP="00E40A56">
      <w:pPr>
        <w:jc w:val="center"/>
        <w:rPr>
          <w:b/>
          <w:bCs/>
        </w:rPr>
      </w:pPr>
      <w:r w:rsidRPr="00DC2098">
        <w:rPr>
          <w:b/>
          <w:bCs/>
        </w:rPr>
        <w:t>Собрание депутатов Шумерлинского района</w:t>
      </w:r>
    </w:p>
    <w:p w:rsidR="00E40A56" w:rsidRDefault="00E40A56" w:rsidP="00E40A56">
      <w:pPr>
        <w:jc w:val="center"/>
        <w:rPr>
          <w:b/>
          <w:bCs/>
        </w:rPr>
      </w:pPr>
      <w:r w:rsidRPr="00DC2098">
        <w:rPr>
          <w:b/>
          <w:bCs/>
        </w:rPr>
        <w:t>Чувашской Республики решило:</w:t>
      </w:r>
    </w:p>
    <w:p w:rsidR="00E40A56" w:rsidRDefault="00E40A56" w:rsidP="00E40A56">
      <w:pPr>
        <w:ind w:firstLine="426"/>
        <w:jc w:val="both"/>
      </w:pPr>
    </w:p>
    <w:p w:rsidR="00E40A56" w:rsidRDefault="00E40A56" w:rsidP="00E40A56">
      <w:pPr>
        <w:ind w:firstLine="709"/>
        <w:jc w:val="both"/>
        <w:rPr>
          <w:b/>
        </w:rPr>
      </w:pPr>
      <w:r>
        <w:rPr>
          <w:b/>
        </w:rPr>
        <w:t>1</w:t>
      </w:r>
      <w:r>
        <w:t xml:space="preserve">. </w:t>
      </w:r>
      <w:r w:rsidRPr="002D1C4F">
        <w:rPr>
          <w:b/>
        </w:rPr>
        <w:t xml:space="preserve"> </w:t>
      </w:r>
      <w:r w:rsidRPr="006E38DB">
        <w:rPr>
          <w:b/>
        </w:rPr>
        <w:t>Наградить Почётной  грамотой Шумерлинского района</w:t>
      </w:r>
      <w:r w:rsidRPr="00984AA3">
        <w:rPr>
          <w:b/>
        </w:rPr>
        <w:t>:</w:t>
      </w:r>
    </w:p>
    <w:p w:rsidR="00E40A56" w:rsidRPr="000B20B0" w:rsidRDefault="00E40A56" w:rsidP="00E40A56">
      <w:pPr>
        <w:ind w:firstLine="709"/>
        <w:jc w:val="both"/>
        <w:rPr>
          <w:color w:val="000000"/>
        </w:rPr>
      </w:pPr>
      <w:r w:rsidRPr="00984AA3">
        <w:t xml:space="preserve">- </w:t>
      </w:r>
      <w:r w:rsidRPr="000B20B0">
        <w:rPr>
          <w:color w:val="000000"/>
        </w:rPr>
        <w:t xml:space="preserve">Абрамову Надежду </w:t>
      </w:r>
      <w:proofErr w:type="spellStart"/>
      <w:r w:rsidRPr="000B20B0">
        <w:rPr>
          <w:color w:val="000000"/>
        </w:rPr>
        <w:t>Тельмановну</w:t>
      </w:r>
      <w:proofErr w:type="spellEnd"/>
      <w:r w:rsidRPr="000B20B0">
        <w:rPr>
          <w:color w:val="000000"/>
        </w:rPr>
        <w:t xml:space="preserve"> – пекаря цеха хлебобулочных изделий ОАО «Шумерлинский </w:t>
      </w:r>
      <w:proofErr w:type="spellStart"/>
      <w:r w:rsidRPr="000B20B0">
        <w:rPr>
          <w:color w:val="000000"/>
        </w:rPr>
        <w:t>хлебзавод</w:t>
      </w:r>
      <w:proofErr w:type="spellEnd"/>
      <w:r w:rsidRPr="000B20B0">
        <w:rPr>
          <w:color w:val="000000"/>
        </w:rPr>
        <w:t>»;</w:t>
      </w:r>
    </w:p>
    <w:p w:rsidR="00E40A56" w:rsidRDefault="00E40A56" w:rsidP="00E40A56">
      <w:pPr>
        <w:ind w:firstLine="709"/>
        <w:jc w:val="both"/>
        <w:rPr>
          <w:color w:val="000000"/>
        </w:rPr>
      </w:pPr>
      <w:r w:rsidRPr="000B20B0">
        <w:rPr>
          <w:color w:val="000000"/>
        </w:rPr>
        <w:t xml:space="preserve">- </w:t>
      </w:r>
      <w:proofErr w:type="spellStart"/>
      <w:r w:rsidRPr="000B20B0">
        <w:rPr>
          <w:color w:val="000000"/>
        </w:rPr>
        <w:t>Макулину</w:t>
      </w:r>
      <w:proofErr w:type="spellEnd"/>
      <w:r w:rsidRPr="000B20B0">
        <w:rPr>
          <w:color w:val="000000"/>
        </w:rPr>
        <w:t xml:space="preserve"> Татьяну Александровну - </w:t>
      </w:r>
      <w:r w:rsidRPr="00D73725">
        <w:rPr>
          <w:color w:val="000000"/>
        </w:rPr>
        <w:t xml:space="preserve">пекаря цеха хлебобулочных изделий ОАО «Шумерлинский </w:t>
      </w:r>
      <w:proofErr w:type="spellStart"/>
      <w:r w:rsidRPr="00D73725">
        <w:rPr>
          <w:color w:val="000000"/>
        </w:rPr>
        <w:t>хлебзавод</w:t>
      </w:r>
      <w:proofErr w:type="spellEnd"/>
      <w:r w:rsidRPr="00D73725">
        <w:rPr>
          <w:color w:val="000000"/>
        </w:rPr>
        <w:t>»;</w:t>
      </w:r>
    </w:p>
    <w:p w:rsidR="00E40A56" w:rsidRDefault="00E40A56" w:rsidP="00E40A56">
      <w:pPr>
        <w:ind w:firstLine="709"/>
        <w:jc w:val="both"/>
        <w:rPr>
          <w:color w:val="000000"/>
        </w:rPr>
      </w:pPr>
      <w:r>
        <w:rPr>
          <w:color w:val="000000"/>
        </w:rPr>
        <w:t xml:space="preserve">- </w:t>
      </w:r>
      <w:proofErr w:type="gramStart"/>
      <w:r>
        <w:rPr>
          <w:color w:val="000000"/>
        </w:rPr>
        <w:t>Долгий</w:t>
      </w:r>
      <w:proofErr w:type="gramEnd"/>
      <w:r>
        <w:rPr>
          <w:color w:val="000000"/>
        </w:rPr>
        <w:t xml:space="preserve"> Сергея Александровича – </w:t>
      </w:r>
      <w:proofErr w:type="spellStart"/>
      <w:r>
        <w:rPr>
          <w:color w:val="000000"/>
        </w:rPr>
        <w:t>электрогазосварщика</w:t>
      </w:r>
      <w:proofErr w:type="spellEnd"/>
      <w:r>
        <w:rPr>
          <w:color w:val="000000"/>
        </w:rPr>
        <w:t xml:space="preserve"> ремонтно-механического участка </w:t>
      </w:r>
      <w:r w:rsidRPr="00D73725">
        <w:rPr>
          <w:color w:val="000000"/>
        </w:rPr>
        <w:t xml:space="preserve">ОАО «Шумерлинский </w:t>
      </w:r>
      <w:proofErr w:type="spellStart"/>
      <w:r w:rsidRPr="00D73725">
        <w:rPr>
          <w:color w:val="000000"/>
        </w:rPr>
        <w:t>хлебзавод</w:t>
      </w:r>
      <w:proofErr w:type="spellEnd"/>
      <w:r w:rsidRPr="00D73725">
        <w:rPr>
          <w:color w:val="000000"/>
        </w:rPr>
        <w:t>»;</w:t>
      </w:r>
    </w:p>
    <w:p w:rsidR="00E40A56" w:rsidRDefault="00E40A56" w:rsidP="00E40A56">
      <w:pPr>
        <w:ind w:firstLine="709"/>
        <w:jc w:val="both"/>
        <w:rPr>
          <w:color w:val="000000"/>
        </w:rPr>
      </w:pPr>
      <w:r>
        <w:rPr>
          <w:color w:val="000000"/>
        </w:rPr>
        <w:t xml:space="preserve">- Орлову Светлану Владимировну – оператора ЭВМ отдела продаж </w:t>
      </w:r>
      <w:r w:rsidRPr="00D73725">
        <w:rPr>
          <w:color w:val="000000"/>
        </w:rPr>
        <w:t xml:space="preserve">ОАО «Шумерлинский </w:t>
      </w:r>
      <w:proofErr w:type="spellStart"/>
      <w:r w:rsidRPr="00D73725">
        <w:rPr>
          <w:color w:val="000000"/>
        </w:rPr>
        <w:t>хлебзавод</w:t>
      </w:r>
      <w:proofErr w:type="spellEnd"/>
      <w:r w:rsidRPr="00D73725">
        <w:rPr>
          <w:color w:val="000000"/>
        </w:rPr>
        <w:t>»;</w:t>
      </w:r>
    </w:p>
    <w:p w:rsidR="00E40A56" w:rsidRDefault="00E40A56" w:rsidP="00E40A56">
      <w:pPr>
        <w:ind w:firstLine="709"/>
        <w:jc w:val="both"/>
        <w:rPr>
          <w:color w:val="000000"/>
        </w:rPr>
      </w:pPr>
      <w:r>
        <w:rPr>
          <w:color w:val="000000"/>
        </w:rPr>
        <w:t xml:space="preserve">- Антошину Татьяну Николаевну – экономиста отдела бухгалтерии </w:t>
      </w:r>
      <w:r w:rsidRPr="003C384A">
        <w:rPr>
          <w:color w:val="000000"/>
        </w:rPr>
        <w:t xml:space="preserve">ОАО «Шумерлинский </w:t>
      </w:r>
      <w:proofErr w:type="spellStart"/>
      <w:r w:rsidRPr="003C384A">
        <w:rPr>
          <w:color w:val="000000"/>
        </w:rPr>
        <w:t>хлебзавод</w:t>
      </w:r>
      <w:proofErr w:type="spellEnd"/>
      <w:r w:rsidRPr="003C384A">
        <w:rPr>
          <w:color w:val="000000"/>
        </w:rPr>
        <w:t>»;</w:t>
      </w:r>
    </w:p>
    <w:p w:rsidR="00E40A56" w:rsidRDefault="00E40A56" w:rsidP="00E40A56">
      <w:pPr>
        <w:ind w:firstLine="709"/>
        <w:jc w:val="both"/>
        <w:rPr>
          <w:color w:val="000000"/>
        </w:rPr>
      </w:pPr>
      <w:r>
        <w:rPr>
          <w:color w:val="000000"/>
        </w:rPr>
        <w:t>- Федорова Николая Аркадьевича – водителя ООО «Новые Агро Технологии»;</w:t>
      </w:r>
    </w:p>
    <w:p w:rsidR="00E40A56" w:rsidRDefault="00E40A56" w:rsidP="00E40A56">
      <w:pPr>
        <w:ind w:firstLine="709"/>
        <w:jc w:val="both"/>
        <w:rPr>
          <w:color w:val="000000"/>
        </w:rPr>
      </w:pPr>
      <w:r>
        <w:rPr>
          <w:color w:val="000000"/>
        </w:rPr>
        <w:t>- Федотова Сергея Ивановича – электросварщика ручной сварки пятого разряд</w:t>
      </w:r>
      <w:proofErr w:type="gramStart"/>
      <w:r>
        <w:rPr>
          <w:color w:val="000000"/>
        </w:rPr>
        <w:t xml:space="preserve">а </w:t>
      </w:r>
      <w:r w:rsidRPr="003C384A">
        <w:rPr>
          <w:color w:val="000000"/>
        </w:rPr>
        <w:t>ООО</w:t>
      </w:r>
      <w:proofErr w:type="gramEnd"/>
      <w:r w:rsidRPr="003C384A">
        <w:rPr>
          <w:color w:val="000000"/>
        </w:rPr>
        <w:t xml:space="preserve"> «Новые Агро Технологии»;</w:t>
      </w:r>
    </w:p>
    <w:p w:rsidR="00E40A56" w:rsidRDefault="00E40A56" w:rsidP="00E40A56">
      <w:pPr>
        <w:ind w:firstLine="709"/>
        <w:jc w:val="both"/>
        <w:rPr>
          <w:color w:val="000000"/>
        </w:rPr>
      </w:pPr>
      <w:r>
        <w:rPr>
          <w:color w:val="000000"/>
        </w:rPr>
        <w:t xml:space="preserve">- </w:t>
      </w:r>
      <w:proofErr w:type="spellStart"/>
      <w:r>
        <w:rPr>
          <w:color w:val="000000"/>
        </w:rPr>
        <w:t>Скрипкова</w:t>
      </w:r>
      <w:proofErr w:type="spellEnd"/>
      <w:r>
        <w:rPr>
          <w:color w:val="000000"/>
        </w:rPr>
        <w:t xml:space="preserve"> Владимира Валентиновича – мастера механосборочных работ </w:t>
      </w:r>
      <w:r w:rsidRPr="003C384A">
        <w:rPr>
          <w:color w:val="000000"/>
        </w:rPr>
        <w:t>ООО «Новые Агро Технологии»;</w:t>
      </w:r>
    </w:p>
    <w:p w:rsidR="00E40A56" w:rsidRPr="003C384A" w:rsidRDefault="00E40A56" w:rsidP="00E40A56">
      <w:pPr>
        <w:ind w:firstLine="709"/>
        <w:jc w:val="both"/>
        <w:rPr>
          <w:color w:val="000000"/>
        </w:rPr>
      </w:pPr>
      <w:r>
        <w:rPr>
          <w:color w:val="000000"/>
        </w:rPr>
        <w:t xml:space="preserve">- </w:t>
      </w:r>
      <w:proofErr w:type="spellStart"/>
      <w:r w:rsidRPr="003C384A">
        <w:rPr>
          <w:color w:val="000000"/>
        </w:rPr>
        <w:t>Ялфимов</w:t>
      </w:r>
      <w:r>
        <w:rPr>
          <w:color w:val="000000"/>
        </w:rPr>
        <w:t>у</w:t>
      </w:r>
      <w:proofErr w:type="spellEnd"/>
      <w:r w:rsidRPr="003C384A">
        <w:rPr>
          <w:color w:val="000000"/>
        </w:rPr>
        <w:t xml:space="preserve"> Евгени</w:t>
      </w:r>
      <w:r>
        <w:rPr>
          <w:color w:val="000000"/>
        </w:rPr>
        <w:t>ю</w:t>
      </w:r>
      <w:r w:rsidRPr="003C384A">
        <w:rPr>
          <w:color w:val="000000"/>
        </w:rPr>
        <w:t xml:space="preserve"> Игоревн</w:t>
      </w:r>
      <w:r>
        <w:rPr>
          <w:color w:val="000000"/>
        </w:rPr>
        <w:t>у</w:t>
      </w:r>
      <w:r w:rsidRPr="003C384A">
        <w:rPr>
          <w:color w:val="000000"/>
        </w:rPr>
        <w:t>, заведующего сектором социально-экономического прогнозирования и муниципального заказа отдела экономики, земельных и имущественных отношений;</w:t>
      </w:r>
    </w:p>
    <w:p w:rsidR="00E40A56" w:rsidRPr="000B20B0" w:rsidRDefault="00E40A56" w:rsidP="00E40A56">
      <w:pPr>
        <w:ind w:firstLine="709"/>
        <w:jc w:val="both"/>
        <w:rPr>
          <w:color w:val="000000"/>
        </w:rPr>
      </w:pPr>
      <w:r w:rsidRPr="003C384A">
        <w:rPr>
          <w:color w:val="000000"/>
        </w:rPr>
        <w:t xml:space="preserve">- </w:t>
      </w:r>
      <w:proofErr w:type="spellStart"/>
      <w:r w:rsidRPr="003C384A">
        <w:rPr>
          <w:color w:val="000000"/>
        </w:rPr>
        <w:t>Ахтяров</w:t>
      </w:r>
      <w:r>
        <w:rPr>
          <w:color w:val="000000"/>
        </w:rPr>
        <w:t>у</w:t>
      </w:r>
      <w:proofErr w:type="spellEnd"/>
      <w:r w:rsidRPr="003C384A">
        <w:rPr>
          <w:color w:val="000000"/>
        </w:rPr>
        <w:t xml:space="preserve"> Эмили</w:t>
      </w:r>
      <w:r>
        <w:rPr>
          <w:color w:val="000000"/>
        </w:rPr>
        <w:t>ю</w:t>
      </w:r>
      <w:r w:rsidRPr="003C384A">
        <w:rPr>
          <w:color w:val="000000"/>
        </w:rPr>
        <w:t xml:space="preserve"> Геннадьевн</w:t>
      </w:r>
      <w:r>
        <w:rPr>
          <w:color w:val="000000"/>
        </w:rPr>
        <w:t>у</w:t>
      </w:r>
      <w:r w:rsidRPr="003C384A">
        <w:rPr>
          <w:color w:val="000000"/>
        </w:rPr>
        <w:t>, ведущего специалиста-эксперта отдела организационно-контрольной и кадровой работы.</w:t>
      </w:r>
    </w:p>
    <w:p w:rsidR="00111378" w:rsidRPr="00111378" w:rsidRDefault="00111378" w:rsidP="00111378">
      <w:pPr>
        <w:ind w:firstLine="709"/>
        <w:jc w:val="both"/>
        <w:rPr>
          <w:b/>
          <w:highlight w:val="yellow"/>
        </w:rPr>
      </w:pPr>
    </w:p>
    <w:p w:rsidR="00111378" w:rsidRPr="00111378" w:rsidRDefault="00111378" w:rsidP="00111378">
      <w:pPr>
        <w:jc w:val="both"/>
        <w:rPr>
          <w:b/>
          <w:highlight w:val="yellow"/>
        </w:rPr>
      </w:pPr>
    </w:p>
    <w:p w:rsidR="00111378" w:rsidRPr="00B82BB8" w:rsidRDefault="00111378" w:rsidP="00111378">
      <w:pPr>
        <w:tabs>
          <w:tab w:val="left" w:pos="7065"/>
        </w:tabs>
        <w:jc w:val="both"/>
        <w:rPr>
          <w:b/>
        </w:rPr>
      </w:pPr>
      <w:r w:rsidRPr="00B82BB8">
        <w:rPr>
          <w:b/>
        </w:rPr>
        <w:t>На голосование поставлен проект решения Собрания депутатов по 6 вопросу.</w:t>
      </w:r>
    </w:p>
    <w:p w:rsidR="00111378" w:rsidRPr="00111378" w:rsidRDefault="00111378" w:rsidP="00111378">
      <w:pPr>
        <w:jc w:val="both"/>
        <w:rPr>
          <w:b/>
          <w:highlight w:val="yellow"/>
        </w:rPr>
      </w:pPr>
    </w:p>
    <w:p w:rsidR="00111378" w:rsidRPr="00B82BB8" w:rsidRDefault="00111378" w:rsidP="00111378">
      <w:pPr>
        <w:jc w:val="both"/>
        <w:rPr>
          <w:b/>
        </w:rPr>
      </w:pPr>
      <w:r w:rsidRPr="00B82BB8">
        <w:rPr>
          <w:b/>
        </w:rPr>
        <w:t xml:space="preserve">Голосовали: </w:t>
      </w:r>
      <w:r w:rsidR="00195F4B">
        <w:rPr>
          <w:b/>
        </w:rPr>
        <w:t>«за» - 13;</w:t>
      </w:r>
      <w:r w:rsidRPr="00B82BB8">
        <w:rPr>
          <w:b/>
        </w:rPr>
        <w:t xml:space="preserve"> «против» - нет; «воздержались» - нет.</w:t>
      </w:r>
    </w:p>
    <w:p w:rsidR="00111378" w:rsidRPr="00B82BB8" w:rsidRDefault="00111378" w:rsidP="00111378">
      <w:pPr>
        <w:jc w:val="both"/>
        <w:rPr>
          <w:b/>
        </w:rPr>
      </w:pPr>
    </w:p>
    <w:p w:rsidR="00111378" w:rsidRPr="00111378" w:rsidRDefault="00111378" w:rsidP="00111378">
      <w:pPr>
        <w:jc w:val="both"/>
        <w:rPr>
          <w:b/>
        </w:rPr>
      </w:pPr>
      <w:r w:rsidRPr="00B82BB8">
        <w:rPr>
          <w:b/>
        </w:rPr>
        <w:t>Решение принято.</w:t>
      </w:r>
    </w:p>
    <w:p w:rsidR="00B82BB8" w:rsidRPr="00111378" w:rsidRDefault="00B82BB8" w:rsidP="00B82BB8">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B82BB8" w:rsidRPr="00111378" w:rsidTr="00B73FB4">
        <w:trPr>
          <w:trHeight w:val="1276"/>
        </w:trPr>
        <w:tc>
          <w:tcPr>
            <w:tcW w:w="7776" w:type="dxa"/>
            <w:tcBorders>
              <w:top w:val="nil"/>
              <w:left w:val="nil"/>
              <w:bottom w:val="nil"/>
              <w:right w:val="nil"/>
            </w:tcBorders>
            <w:shd w:val="clear" w:color="auto" w:fill="auto"/>
          </w:tcPr>
          <w:p w:rsidR="00B82BB8" w:rsidRPr="00111378" w:rsidRDefault="00B82BB8" w:rsidP="00B73FB4">
            <w:pPr>
              <w:jc w:val="both"/>
            </w:pPr>
          </w:p>
        </w:tc>
      </w:tr>
    </w:tbl>
    <w:p w:rsidR="00B82BB8" w:rsidRPr="00111378" w:rsidRDefault="00B82BB8" w:rsidP="00B82BB8">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B82BB8" w:rsidRPr="00E40A56" w:rsidTr="00B73FB4">
        <w:trPr>
          <w:trHeight w:val="1276"/>
        </w:trPr>
        <w:tc>
          <w:tcPr>
            <w:tcW w:w="7776" w:type="dxa"/>
            <w:tcBorders>
              <w:top w:val="nil"/>
              <w:left w:val="nil"/>
              <w:bottom w:val="nil"/>
              <w:right w:val="nil"/>
            </w:tcBorders>
            <w:shd w:val="clear" w:color="auto" w:fill="auto"/>
          </w:tcPr>
          <w:p w:rsidR="00B82BB8" w:rsidRPr="00E40A56" w:rsidRDefault="00B82BB8" w:rsidP="00B73FB4">
            <w:pPr>
              <w:jc w:val="both"/>
              <w:rPr>
                <w:b/>
              </w:rPr>
            </w:pPr>
            <w:r>
              <w:rPr>
                <w:b/>
              </w:rPr>
              <w:t>Разное</w:t>
            </w:r>
          </w:p>
          <w:p w:rsidR="00B82BB8" w:rsidRPr="00E40A56" w:rsidRDefault="00B82BB8" w:rsidP="00B73FB4">
            <w:pPr>
              <w:jc w:val="both"/>
            </w:pPr>
          </w:p>
          <w:p w:rsidR="00B82BB8" w:rsidRPr="00E40A56" w:rsidRDefault="00B82BB8" w:rsidP="00B73FB4">
            <w:pPr>
              <w:jc w:val="both"/>
            </w:pPr>
            <w:r w:rsidRPr="00111378">
              <w:t>Начальника финансового отдела администрации Шумерлинского района Петрову Н.И.</w:t>
            </w:r>
          </w:p>
        </w:tc>
      </w:tr>
    </w:tbl>
    <w:p w:rsidR="00B82BB8" w:rsidRPr="00E40A56" w:rsidRDefault="00B82BB8" w:rsidP="00B82BB8">
      <w:pPr>
        <w:tabs>
          <w:tab w:val="left" w:pos="7065"/>
        </w:tabs>
        <w:rPr>
          <w:b/>
        </w:rPr>
      </w:pPr>
    </w:p>
    <w:p w:rsidR="00B82BB8" w:rsidRPr="00E40A56" w:rsidRDefault="00B82BB8" w:rsidP="00B82BB8">
      <w:pPr>
        <w:tabs>
          <w:tab w:val="left" w:pos="7065"/>
        </w:tabs>
        <w:rPr>
          <w:b/>
        </w:rPr>
      </w:pPr>
      <w:r w:rsidRPr="00E40A56">
        <w:rPr>
          <w:b/>
        </w:rPr>
        <w:t xml:space="preserve">СЛУШАЛИ: </w:t>
      </w:r>
    </w:p>
    <w:p w:rsidR="00B82BB8" w:rsidRPr="00E40A56" w:rsidRDefault="00B82BB8" w:rsidP="00B82BB8">
      <w:pPr>
        <w:jc w:val="both"/>
        <w:rPr>
          <w:b/>
        </w:rPr>
      </w:pPr>
    </w:p>
    <w:p w:rsidR="00B82BB8" w:rsidRPr="00E40A56" w:rsidRDefault="00B82BB8" w:rsidP="00B82BB8">
      <w:pPr>
        <w:ind w:firstLine="709"/>
        <w:jc w:val="both"/>
        <w:rPr>
          <w:b/>
          <w:iCs/>
        </w:rPr>
      </w:pPr>
    </w:p>
    <w:p w:rsidR="00B82BB8" w:rsidRPr="00D400CC" w:rsidRDefault="00B82BB8" w:rsidP="00B82BB8">
      <w:pPr>
        <w:ind w:firstLine="567"/>
        <w:jc w:val="both"/>
      </w:pPr>
      <w:r w:rsidRPr="00D400CC">
        <w:t xml:space="preserve">Оценка эффективности льгот по налоговым доходам проводится в целях мониторинга результатов действия льгот, подготовки предложений о прекращении действия налоговых льгот или их пролонгации. При проведении оценки эффективности предоставленных налоговых льгот использовались отчеты </w:t>
      </w:r>
      <w:r>
        <w:t xml:space="preserve">сельских поселений Шумерлинского района </w:t>
      </w:r>
      <w:r w:rsidRPr="00D400CC">
        <w:t>о налоговой базе и структуре начислений по местным налогам за 201</w:t>
      </w:r>
      <w:r>
        <w:t>7</w:t>
      </w:r>
      <w:r w:rsidRPr="00D400CC">
        <w:t xml:space="preserve"> год (форма №5-МН).</w:t>
      </w:r>
    </w:p>
    <w:p w:rsidR="00B82BB8" w:rsidRPr="00D400CC" w:rsidRDefault="00B82BB8" w:rsidP="00B82BB8">
      <w:pPr>
        <w:ind w:left="-567" w:firstLine="567"/>
        <w:jc w:val="both"/>
      </w:pPr>
    </w:p>
    <w:p w:rsidR="00B82BB8" w:rsidRPr="00D400CC" w:rsidRDefault="00B82BB8" w:rsidP="00B82BB8">
      <w:pPr>
        <w:ind w:firstLine="567"/>
        <w:jc w:val="both"/>
      </w:pPr>
      <w:r w:rsidRPr="00D400CC">
        <w:lastRenderedPageBreak/>
        <w:t>В 201</w:t>
      </w:r>
      <w:r>
        <w:t>7</w:t>
      </w:r>
      <w:r w:rsidRPr="00D400CC">
        <w:t xml:space="preserve"> году </w:t>
      </w:r>
      <w:r>
        <w:t>сумма</w:t>
      </w:r>
      <w:r w:rsidRPr="00D400CC">
        <w:t xml:space="preserve"> выпадающих доходов</w:t>
      </w:r>
      <w:r>
        <w:t>,</w:t>
      </w:r>
      <w:r w:rsidRPr="00D400CC">
        <w:t xml:space="preserve"> в связи с предоставлением </w:t>
      </w:r>
      <w:r>
        <w:t xml:space="preserve"> налогоплательщикам льгот по земельному налогу, составила 227,0</w:t>
      </w:r>
      <w:r>
        <w:rPr>
          <w:b/>
          <w:i/>
        </w:rPr>
        <w:t xml:space="preserve"> </w:t>
      </w:r>
      <w:r>
        <w:t xml:space="preserve"> тыс. рублей, что в общем объеме собственных доходов консолидированного бюджета Шумерлинского района – 0,7%. </w:t>
      </w:r>
    </w:p>
    <w:p w:rsidR="00B82BB8" w:rsidRDefault="00B82BB8" w:rsidP="00B82BB8">
      <w:pPr>
        <w:ind w:firstLine="567"/>
        <w:jc w:val="both"/>
      </w:pPr>
      <w:r w:rsidRPr="007D1304">
        <w:t>Льготы, предоставленные</w:t>
      </w:r>
      <w:r>
        <w:t xml:space="preserve"> автономным и </w:t>
      </w:r>
      <w:r w:rsidRPr="007D1304">
        <w:t xml:space="preserve">бюджетным учреждениям, деятельность которых финансируется за счет средств местного бюджета и не направлена на получение доходов, </w:t>
      </w:r>
      <w:r>
        <w:t>направлены</w:t>
      </w:r>
      <w:r w:rsidRPr="007D1304">
        <w:t xml:space="preserve"> </w:t>
      </w:r>
      <w:r>
        <w:t xml:space="preserve">на </w:t>
      </w:r>
      <w:r w:rsidRPr="007D1304">
        <w:t>снижени</w:t>
      </w:r>
      <w:r>
        <w:t>е</w:t>
      </w:r>
      <w:r w:rsidRPr="007D1304">
        <w:t xml:space="preserve"> на</w:t>
      </w:r>
      <w:r>
        <w:t xml:space="preserve">логовой нагрузки на учреждения. Они вводятся в целях устранения встречных финансовых потоков и рационального использования бюджетных средств. </w:t>
      </w:r>
    </w:p>
    <w:p w:rsidR="00B82BB8" w:rsidRDefault="00B82BB8" w:rsidP="00B82BB8">
      <w:pPr>
        <w:ind w:firstLine="567"/>
        <w:jc w:val="both"/>
      </w:pPr>
      <w:r>
        <w:t>Л</w:t>
      </w:r>
      <w:r w:rsidRPr="007D1304">
        <w:t xml:space="preserve">ьготы для физических лиц </w:t>
      </w:r>
      <w:r>
        <w:t>способствуют росту защищенности отдельных категорий граждан</w:t>
      </w:r>
      <w:r w:rsidRPr="007D1304">
        <w:t>, т</w:t>
      </w:r>
      <w:r>
        <w:t xml:space="preserve">о есть </w:t>
      </w:r>
      <w:r w:rsidRPr="007D1304">
        <w:t>имеют положительную социальную эффективность.</w:t>
      </w:r>
    </w:p>
    <w:p w:rsidR="00B82BB8" w:rsidRPr="007D1304" w:rsidRDefault="00B82BB8" w:rsidP="00B82BB8">
      <w:pPr>
        <w:ind w:firstLine="567"/>
        <w:jc w:val="both"/>
      </w:pPr>
      <w:r>
        <w:t>Снижение ставки по налогу на имущество  физических лиц по объектам, включенным в перечень, определяемый в соответствии с п.7 ст. 378.2, направлено на развитие малого предпринимательства в Шумерлинском районе. В 2017 году выпадающие доходы по налогу на имущество физических лиц составили 316,0 тыс. рублей.</w:t>
      </w:r>
    </w:p>
    <w:p w:rsidR="00B82BB8" w:rsidRPr="007D1304" w:rsidRDefault="00B82BB8" w:rsidP="00B82BB8">
      <w:pPr>
        <w:ind w:firstLine="567"/>
        <w:jc w:val="both"/>
      </w:pPr>
      <w:r w:rsidRPr="007D1304">
        <w:tab/>
      </w:r>
    </w:p>
    <w:p w:rsidR="00B82BB8" w:rsidRPr="00F500AB" w:rsidRDefault="00B82BB8" w:rsidP="00B82BB8">
      <w:pPr>
        <w:autoSpaceDE w:val="0"/>
        <w:autoSpaceDN w:val="0"/>
        <w:adjustRightInd w:val="0"/>
        <w:ind w:firstLine="567"/>
        <w:jc w:val="both"/>
        <w:rPr>
          <w:b/>
          <w:i/>
        </w:rPr>
      </w:pPr>
      <w:r>
        <w:rPr>
          <w:b/>
          <w:i/>
        </w:rPr>
        <w:t>Учитывая эффективность предоставленных налоговых льгот, а также их незначительный объем в доходах консолидированного бюджета Шумерлинского района, данные льготы предполагается сохранить.</w:t>
      </w:r>
    </w:p>
    <w:p w:rsidR="00111378" w:rsidRPr="00111378" w:rsidRDefault="00111378" w:rsidP="009B69D6">
      <w:pPr>
        <w:jc w:val="both"/>
        <w:rPr>
          <w:b/>
        </w:rPr>
      </w:pPr>
    </w:p>
    <w:p w:rsidR="00111378" w:rsidRPr="00111378" w:rsidRDefault="00111378" w:rsidP="009B69D6">
      <w:pPr>
        <w:jc w:val="both"/>
        <w:rPr>
          <w:b/>
        </w:rPr>
      </w:pPr>
    </w:p>
    <w:p w:rsidR="00F35F68" w:rsidRPr="00111378" w:rsidRDefault="00F35F68" w:rsidP="009B69D6">
      <w:pPr>
        <w:jc w:val="both"/>
        <w:rPr>
          <w:b/>
        </w:rPr>
      </w:pPr>
      <w:r w:rsidRPr="00111378">
        <w:rPr>
          <w:b/>
        </w:rPr>
        <w:t>Председатель Собрания депутатов</w:t>
      </w:r>
    </w:p>
    <w:p w:rsidR="00F35F68" w:rsidRPr="00111378" w:rsidRDefault="00F35F68" w:rsidP="009B69D6">
      <w:pPr>
        <w:jc w:val="both"/>
        <w:rPr>
          <w:b/>
        </w:rPr>
      </w:pPr>
      <w:r w:rsidRPr="00111378">
        <w:rPr>
          <w:b/>
        </w:rPr>
        <w:t>Шумерлинского района</w:t>
      </w:r>
      <w:r w:rsidRPr="00111378">
        <w:rPr>
          <w:b/>
        </w:rPr>
        <w:tab/>
      </w:r>
      <w:r w:rsidRPr="00111378">
        <w:rPr>
          <w:b/>
        </w:rPr>
        <w:tab/>
      </w:r>
      <w:r w:rsidRPr="00111378">
        <w:rPr>
          <w:b/>
        </w:rPr>
        <w:tab/>
      </w:r>
      <w:r w:rsidRPr="00111378">
        <w:rPr>
          <w:b/>
        </w:rPr>
        <w:tab/>
      </w:r>
      <w:r w:rsidRPr="00111378">
        <w:rPr>
          <w:b/>
        </w:rPr>
        <w:tab/>
      </w:r>
      <w:r w:rsidRPr="00111378">
        <w:rPr>
          <w:b/>
        </w:rPr>
        <w:tab/>
      </w:r>
      <w:r w:rsidRPr="00111378">
        <w:rPr>
          <w:b/>
        </w:rPr>
        <w:tab/>
      </w:r>
      <w:r w:rsidR="00C54A71" w:rsidRPr="00111378">
        <w:rPr>
          <w:b/>
        </w:rPr>
        <w:tab/>
      </w:r>
      <w:r w:rsidRPr="00111378">
        <w:rPr>
          <w:b/>
        </w:rPr>
        <w:t>Б.Г. Леонтьев</w:t>
      </w:r>
    </w:p>
    <w:p w:rsidR="00F35F68" w:rsidRPr="00111378" w:rsidRDefault="00F35F68" w:rsidP="009B69D6">
      <w:pPr>
        <w:jc w:val="both"/>
        <w:rPr>
          <w:b/>
        </w:rPr>
      </w:pPr>
    </w:p>
    <w:p w:rsidR="00B522C2" w:rsidRPr="00111378" w:rsidRDefault="00B522C2" w:rsidP="009B69D6">
      <w:pPr>
        <w:jc w:val="both"/>
        <w:rPr>
          <w:b/>
        </w:rPr>
      </w:pPr>
    </w:p>
    <w:p w:rsidR="00F35F68" w:rsidRPr="00111378" w:rsidRDefault="00F35F68" w:rsidP="009B69D6">
      <w:pPr>
        <w:jc w:val="both"/>
        <w:rPr>
          <w:b/>
        </w:rPr>
      </w:pPr>
      <w:r w:rsidRPr="00111378">
        <w:rPr>
          <w:b/>
        </w:rPr>
        <w:t>Секретарь Собрания депутатов</w:t>
      </w:r>
    </w:p>
    <w:p w:rsidR="00F35F68" w:rsidRPr="00111378" w:rsidRDefault="00F35F68" w:rsidP="009B69D6">
      <w:pPr>
        <w:jc w:val="both"/>
        <w:rPr>
          <w:b/>
        </w:rPr>
      </w:pPr>
      <w:r w:rsidRPr="00111378">
        <w:rPr>
          <w:b/>
        </w:rPr>
        <w:t>Шумерлинского района</w:t>
      </w:r>
      <w:r w:rsidRPr="00111378">
        <w:rPr>
          <w:b/>
        </w:rPr>
        <w:tab/>
      </w:r>
      <w:r w:rsidRPr="00111378">
        <w:rPr>
          <w:b/>
        </w:rPr>
        <w:tab/>
      </w:r>
      <w:r w:rsidRPr="00111378">
        <w:rPr>
          <w:b/>
        </w:rPr>
        <w:tab/>
      </w:r>
      <w:r w:rsidRPr="00111378">
        <w:rPr>
          <w:b/>
        </w:rPr>
        <w:tab/>
      </w:r>
      <w:r w:rsidRPr="00111378">
        <w:rPr>
          <w:b/>
        </w:rPr>
        <w:tab/>
      </w:r>
      <w:r w:rsidRPr="00111378">
        <w:rPr>
          <w:b/>
        </w:rPr>
        <w:tab/>
      </w:r>
      <w:r w:rsidRPr="00111378">
        <w:rPr>
          <w:b/>
        </w:rPr>
        <w:tab/>
      </w:r>
      <w:r w:rsidR="00C54A71" w:rsidRPr="00111378">
        <w:rPr>
          <w:b/>
        </w:rPr>
        <w:tab/>
      </w:r>
      <w:r w:rsidRPr="00111378">
        <w:rPr>
          <w:b/>
        </w:rPr>
        <w:t>М.В. Краснова</w:t>
      </w:r>
    </w:p>
    <w:p w:rsidR="00DF62FE" w:rsidRPr="00111378" w:rsidRDefault="00DF62FE" w:rsidP="009B69D6"/>
    <w:sectPr w:rsidR="00DF62FE" w:rsidRPr="00111378" w:rsidSect="00C54A71">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685" w:rsidRDefault="006C6685">
      <w:r>
        <w:separator/>
      </w:r>
    </w:p>
  </w:endnote>
  <w:endnote w:type="continuationSeparator" w:id="0">
    <w:p w:rsidR="006C6685" w:rsidRDefault="006C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EF" w:rsidRDefault="00723166">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EF" w:rsidRDefault="00723166">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EF" w:rsidRDefault="0072316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685" w:rsidRDefault="006C6685">
      <w:r>
        <w:separator/>
      </w:r>
    </w:p>
  </w:footnote>
  <w:footnote w:type="continuationSeparator" w:id="0">
    <w:p w:rsidR="006C6685" w:rsidRDefault="006C6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69" w:rsidRDefault="005D4453" w:rsidP="00074490">
    <w:pPr>
      <w:pStyle w:val="a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55369" w:rsidRDefault="00723166" w:rsidP="006E31B5">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69" w:rsidRPr="003E36EF" w:rsidRDefault="00723166" w:rsidP="003E36EF">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EF" w:rsidRDefault="0072316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5E8"/>
    <w:multiLevelType w:val="hybridMultilevel"/>
    <w:tmpl w:val="665C4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157DA"/>
    <w:multiLevelType w:val="hybridMultilevel"/>
    <w:tmpl w:val="379CE620"/>
    <w:lvl w:ilvl="0" w:tplc="D8EC5D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51F6F"/>
    <w:multiLevelType w:val="hybridMultilevel"/>
    <w:tmpl w:val="3DE838A6"/>
    <w:lvl w:ilvl="0" w:tplc="A35C8FA6">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EC8471F"/>
    <w:multiLevelType w:val="hybridMultilevel"/>
    <w:tmpl w:val="BA76F076"/>
    <w:lvl w:ilvl="0" w:tplc="47CCC03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F014DC8"/>
    <w:multiLevelType w:val="hybridMultilevel"/>
    <w:tmpl w:val="0DDE7224"/>
    <w:lvl w:ilvl="0" w:tplc="3C5AD3E2">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82137E"/>
    <w:multiLevelType w:val="hybridMultilevel"/>
    <w:tmpl w:val="665C4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7124D"/>
    <w:multiLevelType w:val="hybridMultilevel"/>
    <w:tmpl w:val="9A482B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8C50D71"/>
    <w:multiLevelType w:val="hybridMultilevel"/>
    <w:tmpl w:val="4496C294"/>
    <w:lvl w:ilvl="0" w:tplc="4782CA0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B8C221B"/>
    <w:multiLevelType w:val="hybridMultilevel"/>
    <w:tmpl w:val="70444AA4"/>
    <w:lvl w:ilvl="0" w:tplc="EFB820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7770BA"/>
    <w:multiLevelType w:val="hybridMultilevel"/>
    <w:tmpl w:val="665C4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783786"/>
    <w:multiLevelType w:val="hybridMultilevel"/>
    <w:tmpl w:val="C0CE2ED2"/>
    <w:lvl w:ilvl="0" w:tplc="F3B859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8A5576"/>
    <w:multiLevelType w:val="hybridMultilevel"/>
    <w:tmpl w:val="0C4E6A76"/>
    <w:lvl w:ilvl="0" w:tplc="BBD43174">
      <w:start w:val="1"/>
      <w:numFmt w:val="decimal"/>
      <w:lvlText w:val="%1."/>
      <w:lvlJc w:val="left"/>
      <w:pPr>
        <w:ind w:left="928"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4AA856BD"/>
    <w:multiLevelType w:val="multilevel"/>
    <w:tmpl w:val="00089B6A"/>
    <w:lvl w:ilvl="0">
      <w:start w:val="1"/>
      <w:numFmt w:val="decimal"/>
      <w:lvlText w:val="%1."/>
      <w:lvlJc w:val="left"/>
      <w:pPr>
        <w:ind w:left="1392" w:hanging="82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4B1815BA"/>
    <w:multiLevelType w:val="multilevel"/>
    <w:tmpl w:val="8256C644"/>
    <w:lvl w:ilvl="0">
      <w:start w:val="1"/>
      <w:numFmt w:val="decimal"/>
      <w:lvlText w:val="%1."/>
      <w:lvlJc w:val="left"/>
      <w:pPr>
        <w:ind w:left="1020" w:hanging="1020"/>
      </w:pPr>
      <w:rPr>
        <w:rFonts w:hint="default"/>
      </w:rPr>
    </w:lvl>
    <w:lvl w:ilvl="1">
      <w:start w:val="1"/>
      <w:numFmt w:val="decimal"/>
      <w:lvlText w:val="%1.%2."/>
      <w:lvlJc w:val="left"/>
      <w:pPr>
        <w:ind w:left="2013" w:hanging="1020"/>
      </w:pPr>
      <w:rPr>
        <w:rFonts w:hint="default"/>
        <w:b w:val="0"/>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B816862"/>
    <w:multiLevelType w:val="hybridMultilevel"/>
    <w:tmpl w:val="37CE49B0"/>
    <w:lvl w:ilvl="0" w:tplc="06649F9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512B16B4"/>
    <w:multiLevelType w:val="hybridMultilevel"/>
    <w:tmpl w:val="C644B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465D13"/>
    <w:multiLevelType w:val="hybridMultilevel"/>
    <w:tmpl w:val="477CBF90"/>
    <w:lvl w:ilvl="0" w:tplc="63261D2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5634897"/>
    <w:multiLevelType w:val="hybridMultilevel"/>
    <w:tmpl w:val="32F08D10"/>
    <w:lvl w:ilvl="0" w:tplc="2112F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DD271D6"/>
    <w:multiLevelType w:val="multilevel"/>
    <w:tmpl w:val="AB7675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9">
    <w:nsid w:val="77AA762D"/>
    <w:multiLevelType w:val="multilevel"/>
    <w:tmpl w:val="73B446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0">
    <w:nsid w:val="7C8834C2"/>
    <w:multiLevelType w:val="multilevel"/>
    <w:tmpl w:val="7F14A76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7DB97F7D"/>
    <w:multiLevelType w:val="hybridMultilevel"/>
    <w:tmpl w:val="41A0F108"/>
    <w:lvl w:ilvl="0" w:tplc="DCC280F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4"/>
  </w:num>
  <w:num w:numId="3">
    <w:abstractNumId w:val="15"/>
  </w:num>
  <w:num w:numId="4">
    <w:abstractNumId w:val="9"/>
  </w:num>
  <w:num w:numId="5">
    <w:abstractNumId w:val="10"/>
  </w:num>
  <w:num w:numId="6">
    <w:abstractNumId w:val="17"/>
  </w:num>
  <w:num w:numId="7">
    <w:abstractNumId w:val="21"/>
  </w:num>
  <w:num w:numId="8">
    <w:abstractNumId w:val="20"/>
  </w:num>
  <w:num w:numId="9">
    <w:abstractNumId w:val="2"/>
  </w:num>
  <w:num w:numId="10">
    <w:abstractNumId w:val="0"/>
  </w:num>
  <w:num w:numId="11">
    <w:abstractNumId w:val="5"/>
  </w:num>
  <w:num w:numId="12">
    <w:abstractNumId w:val="4"/>
  </w:num>
  <w:num w:numId="13">
    <w:abstractNumId w:val="1"/>
  </w:num>
  <w:num w:numId="14">
    <w:abstractNumId w:val="8"/>
  </w:num>
  <w:num w:numId="15">
    <w:abstractNumId w:val="3"/>
  </w:num>
  <w:num w:numId="16">
    <w:abstractNumId w:val="13"/>
  </w:num>
  <w:num w:numId="17">
    <w:abstractNumId w:val="12"/>
  </w:num>
  <w:num w:numId="18">
    <w:abstractNumId w:val="16"/>
  </w:num>
  <w:num w:numId="19">
    <w:abstractNumId w:val="6"/>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68"/>
    <w:rsid w:val="00015407"/>
    <w:rsid w:val="000B16A3"/>
    <w:rsid w:val="00111378"/>
    <w:rsid w:val="00195F4B"/>
    <w:rsid w:val="001C4660"/>
    <w:rsid w:val="001F0556"/>
    <w:rsid w:val="00243D06"/>
    <w:rsid w:val="0027339E"/>
    <w:rsid w:val="002B1165"/>
    <w:rsid w:val="003262A6"/>
    <w:rsid w:val="0040449C"/>
    <w:rsid w:val="00453EAC"/>
    <w:rsid w:val="00482696"/>
    <w:rsid w:val="00490258"/>
    <w:rsid w:val="004A4C58"/>
    <w:rsid w:val="00522F6B"/>
    <w:rsid w:val="005B4B7E"/>
    <w:rsid w:val="005C6484"/>
    <w:rsid w:val="005D4453"/>
    <w:rsid w:val="006A7B2B"/>
    <w:rsid w:val="006C6685"/>
    <w:rsid w:val="00710193"/>
    <w:rsid w:val="00723A69"/>
    <w:rsid w:val="00725120"/>
    <w:rsid w:val="00752DED"/>
    <w:rsid w:val="00754471"/>
    <w:rsid w:val="007A4B89"/>
    <w:rsid w:val="007F18DB"/>
    <w:rsid w:val="00815271"/>
    <w:rsid w:val="008817ED"/>
    <w:rsid w:val="008D615A"/>
    <w:rsid w:val="009735CB"/>
    <w:rsid w:val="009B69D6"/>
    <w:rsid w:val="009C3595"/>
    <w:rsid w:val="00A06935"/>
    <w:rsid w:val="00B22C7F"/>
    <w:rsid w:val="00B2308D"/>
    <w:rsid w:val="00B522C2"/>
    <w:rsid w:val="00B6547F"/>
    <w:rsid w:val="00B82BB8"/>
    <w:rsid w:val="00C048F1"/>
    <w:rsid w:val="00C20CDE"/>
    <w:rsid w:val="00C54A71"/>
    <w:rsid w:val="00DD0E96"/>
    <w:rsid w:val="00DE7924"/>
    <w:rsid w:val="00DF62FE"/>
    <w:rsid w:val="00E26B30"/>
    <w:rsid w:val="00E40A56"/>
    <w:rsid w:val="00E935D3"/>
    <w:rsid w:val="00F13BC5"/>
    <w:rsid w:val="00F16B11"/>
    <w:rsid w:val="00F24770"/>
    <w:rsid w:val="00F35F68"/>
    <w:rsid w:val="00FF0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4471"/>
    <w:pPr>
      <w:keepNext/>
      <w:jc w:val="center"/>
      <w:outlineLvl w:val="0"/>
    </w:pPr>
    <w:rPr>
      <w:sz w:val="28"/>
      <w:szCs w:val="20"/>
    </w:rPr>
  </w:style>
  <w:style w:type="paragraph" w:styleId="3">
    <w:name w:val="heading 3"/>
    <w:basedOn w:val="a"/>
    <w:next w:val="a"/>
    <w:link w:val="30"/>
    <w:uiPriority w:val="9"/>
    <w:semiHidden/>
    <w:unhideWhenUsed/>
    <w:qFormat/>
    <w:rsid w:val="0048269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Надин стиль,Body Text Indent"/>
    <w:basedOn w:val="a"/>
    <w:link w:val="a4"/>
    <w:rsid w:val="00F35F68"/>
    <w:pPr>
      <w:ind w:firstLine="567"/>
      <w:jc w:val="both"/>
    </w:pPr>
    <w:rPr>
      <w:szCs w:val="20"/>
    </w:rPr>
  </w:style>
  <w:style w:type="character" w:customStyle="1" w:styleId="a4">
    <w:name w:val="Основной текст с отступом Знак"/>
    <w:aliases w:val="Основной текст 1 Знак,Нумерованный список !! Знак,Надин стиль Знак,Body Text Indent Знак"/>
    <w:basedOn w:val="a0"/>
    <w:link w:val="a3"/>
    <w:rsid w:val="00F35F68"/>
    <w:rPr>
      <w:rFonts w:ascii="Times New Roman" w:eastAsia="Times New Roman" w:hAnsi="Times New Roman" w:cs="Times New Roman"/>
      <w:sz w:val="24"/>
      <w:szCs w:val="20"/>
      <w:lang w:eastAsia="ru-RU"/>
    </w:rPr>
  </w:style>
  <w:style w:type="paragraph" w:styleId="a5">
    <w:name w:val="List Paragraph"/>
    <w:basedOn w:val="a"/>
    <w:uiPriority w:val="34"/>
    <w:qFormat/>
    <w:rsid w:val="00F35F68"/>
    <w:pPr>
      <w:ind w:left="720"/>
      <w:contextualSpacing/>
    </w:pPr>
  </w:style>
  <w:style w:type="paragraph" w:customStyle="1" w:styleId="11">
    <w:name w:val="обычный_1"/>
    <w:basedOn w:val="a"/>
    <w:rsid w:val="00F35F68"/>
    <w:rPr>
      <w:color w:val="000000"/>
      <w:sz w:val="20"/>
      <w:szCs w:val="20"/>
    </w:rPr>
  </w:style>
  <w:style w:type="paragraph" w:customStyle="1" w:styleId="ConsPlusNormal">
    <w:name w:val="ConsPlusNormal"/>
    <w:rsid w:val="00F35F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6547F"/>
    <w:pPr>
      <w:widowControl w:val="0"/>
      <w:spacing w:after="0" w:line="240" w:lineRule="auto"/>
      <w:ind w:firstLine="720"/>
    </w:pPr>
    <w:rPr>
      <w:rFonts w:ascii="Arial" w:eastAsia="Times New Roman" w:hAnsi="Arial" w:cs="Times New Roman"/>
      <w:snapToGrid w:val="0"/>
      <w:sz w:val="20"/>
      <w:szCs w:val="20"/>
      <w:lang w:eastAsia="ru-RU"/>
    </w:rPr>
  </w:style>
  <w:style w:type="paragraph" w:styleId="a6">
    <w:name w:val="Balloon Text"/>
    <w:basedOn w:val="a"/>
    <w:link w:val="a7"/>
    <w:uiPriority w:val="99"/>
    <w:semiHidden/>
    <w:unhideWhenUsed/>
    <w:rsid w:val="002B1165"/>
    <w:rPr>
      <w:rFonts w:ascii="Tahoma" w:hAnsi="Tahoma" w:cs="Tahoma"/>
      <w:sz w:val="16"/>
      <w:szCs w:val="16"/>
    </w:rPr>
  </w:style>
  <w:style w:type="character" w:customStyle="1" w:styleId="a7">
    <w:name w:val="Текст выноски Знак"/>
    <w:basedOn w:val="a0"/>
    <w:link w:val="a6"/>
    <w:uiPriority w:val="99"/>
    <w:semiHidden/>
    <w:rsid w:val="002B1165"/>
    <w:rPr>
      <w:rFonts w:ascii="Tahoma" w:eastAsia="Times New Roman" w:hAnsi="Tahoma" w:cs="Tahoma"/>
      <w:sz w:val="16"/>
      <w:szCs w:val="16"/>
      <w:lang w:eastAsia="ru-RU"/>
    </w:rPr>
  </w:style>
  <w:style w:type="paragraph" w:styleId="2">
    <w:name w:val="Body Text Indent 2"/>
    <w:basedOn w:val="a"/>
    <w:link w:val="20"/>
    <w:uiPriority w:val="99"/>
    <w:semiHidden/>
    <w:unhideWhenUsed/>
    <w:rsid w:val="003262A6"/>
    <w:pPr>
      <w:spacing w:after="120" w:line="480" w:lineRule="auto"/>
      <w:ind w:left="283"/>
    </w:pPr>
  </w:style>
  <w:style w:type="character" w:customStyle="1" w:styleId="20">
    <w:name w:val="Основной текст с отступом 2 Знак"/>
    <w:basedOn w:val="a0"/>
    <w:link w:val="2"/>
    <w:uiPriority w:val="99"/>
    <w:semiHidden/>
    <w:rsid w:val="003262A6"/>
    <w:rPr>
      <w:rFonts w:ascii="Times New Roman" w:eastAsia="Times New Roman" w:hAnsi="Times New Roman" w:cs="Times New Roman"/>
      <w:sz w:val="24"/>
      <w:szCs w:val="24"/>
      <w:lang w:eastAsia="ru-RU"/>
    </w:rPr>
  </w:style>
  <w:style w:type="paragraph" w:customStyle="1" w:styleId="a8">
    <w:name w:val="обычный"/>
    <w:basedOn w:val="a"/>
    <w:rsid w:val="00F13BC5"/>
    <w:rPr>
      <w:color w:val="000000"/>
      <w:sz w:val="20"/>
      <w:szCs w:val="20"/>
    </w:rPr>
  </w:style>
  <w:style w:type="character" w:styleId="a9">
    <w:name w:val="Emphasis"/>
    <w:basedOn w:val="a0"/>
    <w:qFormat/>
    <w:rsid w:val="00F13BC5"/>
    <w:rPr>
      <w:i/>
      <w:iCs/>
    </w:rPr>
  </w:style>
  <w:style w:type="paragraph" w:styleId="aa">
    <w:name w:val="No Spacing"/>
    <w:link w:val="ab"/>
    <w:uiPriority w:val="1"/>
    <w:qFormat/>
    <w:rsid w:val="00F13BC5"/>
    <w:pPr>
      <w:spacing w:after="0" w:line="240" w:lineRule="auto"/>
    </w:pPr>
    <w:rPr>
      <w:rFonts w:ascii="Calibri" w:eastAsia="Calibri" w:hAnsi="Calibri" w:cs="Times New Roman"/>
    </w:rPr>
  </w:style>
  <w:style w:type="character" w:customStyle="1" w:styleId="ab">
    <w:name w:val="Без интервала Знак"/>
    <w:link w:val="aa"/>
    <w:locked/>
    <w:rsid w:val="00F13BC5"/>
    <w:rPr>
      <w:rFonts w:ascii="Calibri" w:eastAsia="Calibri" w:hAnsi="Calibri" w:cs="Times New Roman"/>
    </w:rPr>
  </w:style>
  <w:style w:type="paragraph" w:customStyle="1" w:styleId="ConsPlusTitle">
    <w:name w:val="ConsPlusTitle"/>
    <w:rsid w:val="004A4C5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c">
    <w:name w:val="Таблицы (моноширинный)"/>
    <w:basedOn w:val="a"/>
    <w:next w:val="a"/>
    <w:uiPriority w:val="99"/>
    <w:rsid w:val="004A4C58"/>
    <w:pPr>
      <w:autoSpaceDE w:val="0"/>
      <w:autoSpaceDN w:val="0"/>
      <w:adjustRightInd w:val="0"/>
      <w:jc w:val="both"/>
    </w:pPr>
    <w:rPr>
      <w:rFonts w:ascii="Courier New" w:hAnsi="Courier New" w:cs="Courier New"/>
      <w:sz w:val="20"/>
      <w:szCs w:val="20"/>
    </w:rPr>
  </w:style>
  <w:style w:type="paragraph" w:styleId="21">
    <w:name w:val="Body Text 2"/>
    <w:basedOn w:val="a"/>
    <w:link w:val="22"/>
    <w:uiPriority w:val="99"/>
    <w:semiHidden/>
    <w:unhideWhenUsed/>
    <w:rsid w:val="00754471"/>
    <w:pPr>
      <w:spacing w:after="120" w:line="480" w:lineRule="auto"/>
    </w:pPr>
  </w:style>
  <w:style w:type="character" w:customStyle="1" w:styleId="22">
    <w:name w:val="Основной текст 2 Знак"/>
    <w:basedOn w:val="a0"/>
    <w:link w:val="21"/>
    <w:uiPriority w:val="99"/>
    <w:semiHidden/>
    <w:rsid w:val="0075447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54471"/>
    <w:rPr>
      <w:rFonts w:ascii="Times New Roman" w:eastAsia="Times New Roman" w:hAnsi="Times New Roman" w:cs="Times New Roman"/>
      <w:sz w:val="28"/>
      <w:szCs w:val="20"/>
      <w:lang w:eastAsia="ru-RU"/>
    </w:rPr>
  </w:style>
  <w:style w:type="table" w:styleId="ad">
    <w:name w:val="Table Grid"/>
    <w:basedOn w:val="a1"/>
    <w:uiPriority w:val="59"/>
    <w:rsid w:val="008D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482696"/>
    <w:rPr>
      <w:rFonts w:asciiTheme="majorHAnsi" w:eastAsiaTheme="majorEastAsia" w:hAnsiTheme="majorHAnsi" w:cstheme="majorBidi"/>
      <w:b/>
      <w:bCs/>
      <w:color w:val="4F81BD" w:themeColor="accent1"/>
      <w:sz w:val="24"/>
      <w:szCs w:val="24"/>
      <w:lang w:eastAsia="ru-RU"/>
    </w:rPr>
  </w:style>
  <w:style w:type="paragraph" w:styleId="ae">
    <w:name w:val="Body Text"/>
    <w:basedOn w:val="a"/>
    <w:link w:val="af"/>
    <w:uiPriority w:val="99"/>
    <w:semiHidden/>
    <w:unhideWhenUsed/>
    <w:rsid w:val="00482696"/>
    <w:pPr>
      <w:spacing w:after="120"/>
    </w:pPr>
  </w:style>
  <w:style w:type="character" w:customStyle="1" w:styleId="af">
    <w:name w:val="Основной текст Знак"/>
    <w:basedOn w:val="a0"/>
    <w:link w:val="ae"/>
    <w:uiPriority w:val="99"/>
    <w:semiHidden/>
    <w:rsid w:val="00482696"/>
    <w:rPr>
      <w:rFonts w:ascii="Times New Roman" w:eastAsia="Times New Roman" w:hAnsi="Times New Roman" w:cs="Times New Roman"/>
      <w:sz w:val="24"/>
      <w:szCs w:val="24"/>
      <w:lang w:eastAsia="ru-RU"/>
    </w:rPr>
  </w:style>
  <w:style w:type="paragraph" w:styleId="af0">
    <w:name w:val="header"/>
    <w:basedOn w:val="a"/>
    <w:link w:val="af1"/>
    <w:rsid w:val="00482696"/>
    <w:pPr>
      <w:tabs>
        <w:tab w:val="center" w:pos="4536"/>
        <w:tab w:val="right" w:pos="9072"/>
      </w:tabs>
    </w:pPr>
    <w:rPr>
      <w:sz w:val="20"/>
      <w:szCs w:val="20"/>
    </w:rPr>
  </w:style>
  <w:style w:type="character" w:customStyle="1" w:styleId="af1">
    <w:name w:val="Верхний колонтитул Знак"/>
    <w:basedOn w:val="a0"/>
    <w:link w:val="af0"/>
    <w:rsid w:val="00482696"/>
    <w:rPr>
      <w:rFonts w:ascii="Times New Roman" w:eastAsia="Times New Roman" w:hAnsi="Times New Roman" w:cs="Times New Roman"/>
      <w:sz w:val="20"/>
      <w:szCs w:val="20"/>
      <w:lang w:eastAsia="ru-RU"/>
    </w:rPr>
  </w:style>
  <w:style w:type="paragraph" w:customStyle="1" w:styleId="af2">
    <w:name w:val="Заголовок статьи"/>
    <w:basedOn w:val="a"/>
    <w:next w:val="a"/>
    <w:rsid w:val="00482696"/>
    <w:pPr>
      <w:widowControl w:val="0"/>
      <w:autoSpaceDE w:val="0"/>
      <w:autoSpaceDN w:val="0"/>
      <w:adjustRightInd w:val="0"/>
      <w:ind w:left="1612" w:hanging="892"/>
      <w:jc w:val="both"/>
    </w:pPr>
    <w:rPr>
      <w:rFonts w:ascii="Arial" w:hAnsi="Arial" w:cs="Arial"/>
      <w:sz w:val="20"/>
      <w:szCs w:val="20"/>
    </w:rPr>
  </w:style>
  <w:style w:type="paragraph" w:styleId="af3">
    <w:name w:val="Title"/>
    <w:basedOn w:val="a"/>
    <w:link w:val="af4"/>
    <w:qFormat/>
    <w:rsid w:val="00482696"/>
    <w:pPr>
      <w:jc w:val="center"/>
    </w:pPr>
    <w:rPr>
      <w:rFonts w:ascii="TimesET" w:hAnsi="TimesET"/>
      <w:szCs w:val="20"/>
    </w:rPr>
  </w:style>
  <w:style w:type="character" w:customStyle="1" w:styleId="af4">
    <w:name w:val="Название Знак"/>
    <w:basedOn w:val="a0"/>
    <w:link w:val="af3"/>
    <w:rsid w:val="00482696"/>
    <w:rPr>
      <w:rFonts w:ascii="TimesET" w:eastAsia="Times New Roman" w:hAnsi="TimesET" w:cs="Times New Roman"/>
      <w:sz w:val="24"/>
      <w:szCs w:val="20"/>
      <w:lang w:eastAsia="ru-RU"/>
    </w:rPr>
  </w:style>
  <w:style w:type="paragraph" w:customStyle="1" w:styleId="12">
    <w:name w:val="Абзац списка1"/>
    <w:basedOn w:val="a"/>
    <w:rsid w:val="00482696"/>
    <w:pPr>
      <w:ind w:left="720"/>
    </w:pPr>
  </w:style>
  <w:style w:type="paragraph" w:customStyle="1" w:styleId="ConsPlusCell">
    <w:name w:val="ConsPlusCell"/>
    <w:uiPriority w:val="99"/>
    <w:rsid w:val="00C048F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rsid w:val="00B2308D"/>
    <w:pPr>
      <w:widowControl w:val="0"/>
      <w:spacing w:before="220" w:after="0" w:line="300" w:lineRule="auto"/>
      <w:ind w:right="200" w:firstLine="720"/>
      <w:jc w:val="both"/>
    </w:pPr>
    <w:rPr>
      <w:rFonts w:ascii="Arial" w:eastAsia="Times New Roman" w:hAnsi="Arial" w:cs="Times New Roman"/>
      <w:snapToGrid w:val="0"/>
      <w:szCs w:val="20"/>
      <w:lang w:eastAsia="ru-RU"/>
    </w:rPr>
  </w:style>
  <w:style w:type="character" w:styleId="af5">
    <w:name w:val="page number"/>
    <w:basedOn w:val="a0"/>
    <w:rsid w:val="008817ED"/>
  </w:style>
  <w:style w:type="paragraph" w:styleId="af6">
    <w:name w:val="footer"/>
    <w:basedOn w:val="a"/>
    <w:link w:val="af7"/>
    <w:rsid w:val="008817ED"/>
    <w:pPr>
      <w:tabs>
        <w:tab w:val="center" w:pos="4677"/>
        <w:tab w:val="right" w:pos="9355"/>
      </w:tabs>
    </w:pPr>
    <w:rPr>
      <w:sz w:val="20"/>
      <w:szCs w:val="20"/>
      <w:lang w:eastAsia="zh-CN"/>
    </w:rPr>
  </w:style>
  <w:style w:type="character" w:customStyle="1" w:styleId="af7">
    <w:name w:val="Нижний колонтитул Знак"/>
    <w:basedOn w:val="a0"/>
    <w:link w:val="af6"/>
    <w:rsid w:val="008817ED"/>
    <w:rPr>
      <w:rFonts w:ascii="Times New Roman" w:eastAsia="Times New Roman" w:hAnsi="Times New Roman" w:cs="Times New Roman"/>
      <w:sz w:val="20"/>
      <w:szCs w:val="20"/>
      <w:lang w:eastAsia="zh-CN"/>
    </w:rPr>
  </w:style>
  <w:style w:type="character" w:styleId="af8">
    <w:name w:val="Hyperlink"/>
    <w:basedOn w:val="a0"/>
    <w:uiPriority w:val="99"/>
    <w:semiHidden/>
    <w:unhideWhenUsed/>
    <w:rsid w:val="00F16B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4471"/>
    <w:pPr>
      <w:keepNext/>
      <w:jc w:val="center"/>
      <w:outlineLvl w:val="0"/>
    </w:pPr>
    <w:rPr>
      <w:sz w:val="28"/>
      <w:szCs w:val="20"/>
    </w:rPr>
  </w:style>
  <w:style w:type="paragraph" w:styleId="3">
    <w:name w:val="heading 3"/>
    <w:basedOn w:val="a"/>
    <w:next w:val="a"/>
    <w:link w:val="30"/>
    <w:uiPriority w:val="9"/>
    <w:semiHidden/>
    <w:unhideWhenUsed/>
    <w:qFormat/>
    <w:rsid w:val="0048269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Надин стиль,Body Text Indent"/>
    <w:basedOn w:val="a"/>
    <w:link w:val="a4"/>
    <w:rsid w:val="00F35F68"/>
    <w:pPr>
      <w:ind w:firstLine="567"/>
      <w:jc w:val="both"/>
    </w:pPr>
    <w:rPr>
      <w:szCs w:val="20"/>
    </w:rPr>
  </w:style>
  <w:style w:type="character" w:customStyle="1" w:styleId="a4">
    <w:name w:val="Основной текст с отступом Знак"/>
    <w:aliases w:val="Основной текст 1 Знак,Нумерованный список !! Знак,Надин стиль Знак,Body Text Indent Знак"/>
    <w:basedOn w:val="a0"/>
    <w:link w:val="a3"/>
    <w:rsid w:val="00F35F68"/>
    <w:rPr>
      <w:rFonts w:ascii="Times New Roman" w:eastAsia="Times New Roman" w:hAnsi="Times New Roman" w:cs="Times New Roman"/>
      <w:sz w:val="24"/>
      <w:szCs w:val="20"/>
      <w:lang w:eastAsia="ru-RU"/>
    </w:rPr>
  </w:style>
  <w:style w:type="paragraph" w:styleId="a5">
    <w:name w:val="List Paragraph"/>
    <w:basedOn w:val="a"/>
    <w:uiPriority w:val="34"/>
    <w:qFormat/>
    <w:rsid w:val="00F35F68"/>
    <w:pPr>
      <w:ind w:left="720"/>
      <w:contextualSpacing/>
    </w:pPr>
  </w:style>
  <w:style w:type="paragraph" w:customStyle="1" w:styleId="11">
    <w:name w:val="обычный_1"/>
    <w:basedOn w:val="a"/>
    <w:rsid w:val="00F35F68"/>
    <w:rPr>
      <w:color w:val="000000"/>
      <w:sz w:val="20"/>
      <w:szCs w:val="20"/>
    </w:rPr>
  </w:style>
  <w:style w:type="paragraph" w:customStyle="1" w:styleId="ConsPlusNormal">
    <w:name w:val="ConsPlusNormal"/>
    <w:rsid w:val="00F35F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6547F"/>
    <w:pPr>
      <w:widowControl w:val="0"/>
      <w:spacing w:after="0" w:line="240" w:lineRule="auto"/>
      <w:ind w:firstLine="720"/>
    </w:pPr>
    <w:rPr>
      <w:rFonts w:ascii="Arial" w:eastAsia="Times New Roman" w:hAnsi="Arial" w:cs="Times New Roman"/>
      <w:snapToGrid w:val="0"/>
      <w:sz w:val="20"/>
      <w:szCs w:val="20"/>
      <w:lang w:eastAsia="ru-RU"/>
    </w:rPr>
  </w:style>
  <w:style w:type="paragraph" w:styleId="a6">
    <w:name w:val="Balloon Text"/>
    <w:basedOn w:val="a"/>
    <w:link w:val="a7"/>
    <w:uiPriority w:val="99"/>
    <w:semiHidden/>
    <w:unhideWhenUsed/>
    <w:rsid w:val="002B1165"/>
    <w:rPr>
      <w:rFonts w:ascii="Tahoma" w:hAnsi="Tahoma" w:cs="Tahoma"/>
      <w:sz w:val="16"/>
      <w:szCs w:val="16"/>
    </w:rPr>
  </w:style>
  <w:style w:type="character" w:customStyle="1" w:styleId="a7">
    <w:name w:val="Текст выноски Знак"/>
    <w:basedOn w:val="a0"/>
    <w:link w:val="a6"/>
    <w:uiPriority w:val="99"/>
    <w:semiHidden/>
    <w:rsid w:val="002B1165"/>
    <w:rPr>
      <w:rFonts w:ascii="Tahoma" w:eastAsia="Times New Roman" w:hAnsi="Tahoma" w:cs="Tahoma"/>
      <w:sz w:val="16"/>
      <w:szCs w:val="16"/>
      <w:lang w:eastAsia="ru-RU"/>
    </w:rPr>
  </w:style>
  <w:style w:type="paragraph" w:styleId="2">
    <w:name w:val="Body Text Indent 2"/>
    <w:basedOn w:val="a"/>
    <w:link w:val="20"/>
    <w:uiPriority w:val="99"/>
    <w:semiHidden/>
    <w:unhideWhenUsed/>
    <w:rsid w:val="003262A6"/>
    <w:pPr>
      <w:spacing w:after="120" w:line="480" w:lineRule="auto"/>
      <w:ind w:left="283"/>
    </w:pPr>
  </w:style>
  <w:style w:type="character" w:customStyle="1" w:styleId="20">
    <w:name w:val="Основной текст с отступом 2 Знак"/>
    <w:basedOn w:val="a0"/>
    <w:link w:val="2"/>
    <w:uiPriority w:val="99"/>
    <w:semiHidden/>
    <w:rsid w:val="003262A6"/>
    <w:rPr>
      <w:rFonts w:ascii="Times New Roman" w:eastAsia="Times New Roman" w:hAnsi="Times New Roman" w:cs="Times New Roman"/>
      <w:sz w:val="24"/>
      <w:szCs w:val="24"/>
      <w:lang w:eastAsia="ru-RU"/>
    </w:rPr>
  </w:style>
  <w:style w:type="paragraph" w:customStyle="1" w:styleId="a8">
    <w:name w:val="обычный"/>
    <w:basedOn w:val="a"/>
    <w:rsid w:val="00F13BC5"/>
    <w:rPr>
      <w:color w:val="000000"/>
      <w:sz w:val="20"/>
      <w:szCs w:val="20"/>
    </w:rPr>
  </w:style>
  <w:style w:type="character" w:styleId="a9">
    <w:name w:val="Emphasis"/>
    <w:basedOn w:val="a0"/>
    <w:qFormat/>
    <w:rsid w:val="00F13BC5"/>
    <w:rPr>
      <w:i/>
      <w:iCs/>
    </w:rPr>
  </w:style>
  <w:style w:type="paragraph" w:styleId="aa">
    <w:name w:val="No Spacing"/>
    <w:link w:val="ab"/>
    <w:uiPriority w:val="1"/>
    <w:qFormat/>
    <w:rsid w:val="00F13BC5"/>
    <w:pPr>
      <w:spacing w:after="0" w:line="240" w:lineRule="auto"/>
    </w:pPr>
    <w:rPr>
      <w:rFonts w:ascii="Calibri" w:eastAsia="Calibri" w:hAnsi="Calibri" w:cs="Times New Roman"/>
    </w:rPr>
  </w:style>
  <w:style w:type="character" w:customStyle="1" w:styleId="ab">
    <w:name w:val="Без интервала Знак"/>
    <w:link w:val="aa"/>
    <w:locked/>
    <w:rsid w:val="00F13BC5"/>
    <w:rPr>
      <w:rFonts w:ascii="Calibri" w:eastAsia="Calibri" w:hAnsi="Calibri" w:cs="Times New Roman"/>
    </w:rPr>
  </w:style>
  <w:style w:type="paragraph" w:customStyle="1" w:styleId="ConsPlusTitle">
    <w:name w:val="ConsPlusTitle"/>
    <w:rsid w:val="004A4C5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c">
    <w:name w:val="Таблицы (моноширинный)"/>
    <w:basedOn w:val="a"/>
    <w:next w:val="a"/>
    <w:uiPriority w:val="99"/>
    <w:rsid w:val="004A4C58"/>
    <w:pPr>
      <w:autoSpaceDE w:val="0"/>
      <w:autoSpaceDN w:val="0"/>
      <w:adjustRightInd w:val="0"/>
      <w:jc w:val="both"/>
    </w:pPr>
    <w:rPr>
      <w:rFonts w:ascii="Courier New" w:hAnsi="Courier New" w:cs="Courier New"/>
      <w:sz w:val="20"/>
      <w:szCs w:val="20"/>
    </w:rPr>
  </w:style>
  <w:style w:type="paragraph" w:styleId="21">
    <w:name w:val="Body Text 2"/>
    <w:basedOn w:val="a"/>
    <w:link w:val="22"/>
    <w:uiPriority w:val="99"/>
    <w:semiHidden/>
    <w:unhideWhenUsed/>
    <w:rsid w:val="00754471"/>
    <w:pPr>
      <w:spacing w:after="120" w:line="480" w:lineRule="auto"/>
    </w:pPr>
  </w:style>
  <w:style w:type="character" w:customStyle="1" w:styleId="22">
    <w:name w:val="Основной текст 2 Знак"/>
    <w:basedOn w:val="a0"/>
    <w:link w:val="21"/>
    <w:uiPriority w:val="99"/>
    <w:semiHidden/>
    <w:rsid w:val="0075447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54471"/>
    <w:rPr>
      <w:rFonts w:ascii="Times New Roman" w:eastAsia="Times New Roman" w:hAnsi="Times New Roman" w:cs="Times New Roman"/>
      <w:sz w:val="28"/>
      <w:szCs w:val="20"/>
      <w:lang w:eastAsia="ru-RU"/>
    </w:rPr>
  </w:style>
  <w:style w:type="table" w:styleId="ad">
    <w:name w:val="Table Grid"/>
    <w:basedOn w:val="a1"/>
    <w:uiPriority w:val="59"/>
    <w:rsid w:val="008D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482696"/>
    <w:rPr>
      <w:rFonts w:asciiTheme="majorHAnsi" w:eastAsiaTheme="majorEastAsia" w:hAnsiTheme="majorHAnsi" w:cstheme="majorBidi"/>
      <w:b/>
      <w:bCs/>
      <w:color w:val="4F81BD" w:themeColor="accent1"/>
      <w:sz w:val="24"/>
      <w:szCs w:val="24"/>
      <w:lang w:eastAsia="ru-RU"/>
    </w:rPr>
  </w:style>
  <w:style w:type="paragraph" w:styleId="ae">
    <w:name w:val="Body Text"/>
    <w:basedOn w:val="a"/>
    <w:link w:val="af"/>
    <w:uiPriority w:val="99"/>
    <w:semiHidden/>
    <w:unhideWhenUsed/>
    <w:rsid w:val="00482696"/>
    <w:pPr>
      <w:spacing w:after="120"/>
    </w:pPr>
  </w:style>
  <w:style w:type="character" w:customStyle="1" w:styleId="af">
    <w:name w:val="Основной текст Знак"/>
    <w:basedOn w:val="a0"/>
    <w:link w:val="ae"/>
    <w:uiPriority w:val="99"/>
    <w:semiHidden/>
    <w:rsid w:val="00482696"/>
    <w:rPr>
      <w:rFonts w:ascii="Times New Roman" w:eastAsia="Times New Roman" w:hAnsi="Times New Roman" w:cs="Times New Roman"/>
      <w:sz w:val="24"/>
      <w:szCs w:val="24"/>
      <w:lang w:eastAsia="ru-RU"/>
    </w:rPr>
  </w:style>
  <w:style w:type="paragraph" w:styleId="af0">
    <w:name w:val="header"/>
    <w:basedOn w:val="a"/>
    <w:link w:val="af1"/>
    <w:rsid w:val="00482696"/>
    <w:pPr>
      <w:tabs>
        <w:tab w:val="center" w:pos="4536"/>
        <w:tab w:val="right" w:pos="9072"/>
      </w:tabs>
    </w:pPr>
    <w:rPr>
      <w:sz w:val="20"/>
      <w:szCs w:val="20"/>
    </w:rPr>
  </w:style>
  <w:style w:type="character" w:customStyle="1" w:styleId="af1">
    <w:name w:val="Верхний колонтитул Знак"/>
    <w:basedOn w:val="a0"/>
    <w:link w:val="af0"/>
    <w:rsid w:val="00482696"/>
    <w:rPr>
      <w:rFonts w:ascii="Times New Roman" w:eastAsia="Times New Roman" w:hAnsi="Times New Roman" w:cs="Times New Roman"/>
      <w:sz w:val="20"/>
      <w:szCs w:val="20"/>
      <w:lang w:eastAsia="ru-RU"/>
    </w:rPr>
  </w:style>
  <w:style w:type="paragraph" w:customStyle="1" w:styleId="af2">
    <w:name w:val="Заголовок статьи"/>
    <w:basedOn w:val="a"/>
    <w:next w:val="a"/>
    <w:rsid w:val="00482696"/>
    <w:pPr>
      <w:widowControl w:val="0"/>
      <w:autoSpaceDE w:val="0"/>
      <w:autoSpaceDN w:val="0"/>
      <w:adjustRightInd w:val="0"/>
      <w:ind w:left="1612" w:hanging="892"/>
      <w:jc w:val="both"/>
    </w:pPr>
    <w:rPr>
      <w:rFonts w:ascii="Arial" w:hAnsi="Arial" w:cs="Arial"/>
      <w:sz w:val="20"/>
      <w:szCs w:val="20"/>
    </w:rPr>
  </w:style>
  <w:style w:type="paragraph" w:styleId="af3">
    <w:name w:val="Title"/>
    <w:basedOn w:val="a"/>
    <w:link w:val="af4"/>
    <w:qFormat/>
    <w:rsid w:val="00482696"/>
    <w:pPr>
      <w:jc w:val="center"/>
    </w:pPr>
    <w:rPr>
      <w:rFonts w:ascii="TimesET" w:hAnsi="TimesET"/>
      <w:szCs w:val="20"/>
    </w:rPr>
  </w:style>
  <w:style w:type="character" w:customStyle="1" w:styleId="af4">
    <w:name w:val="Название Знак"/>
    <w:basedOn w:val="a0"/>
    <w:link w:val="af3"/>
    <w:rsid w:val="00482696"/>
    <w:rPr>
      <w:rFonts w:ascii="TimesET" w:eastAsia="Times New Roman" w:hAnsi="TimesET" w:cs="Times New Roman"/>
      <w:sz w:val="24"/>
      <w:szCs w:val="20"/>
      <w:lang w:eastAsia="ru-RU"/>
    </w:rPr>
  </w:style>
  <w:style w:type="paragraph" w:customStyle="1" w:styleId="12">
    <w:name w:val="Абзац списка1"/>
    <w:basedOn w:val="a"/>
    <w:rsid w:val="00482696"/>
    <w:pPr>
      <w:ind w:left="720"/>
    </w:pPr>
  </w:style>
  <w:style w:type="paragraph" w:customStyle="1" w:styleId="ConsPlusCell">
    <w:name w:val="ConsPlusCell"/>
    <w:uiPriority w:val="99"/>
    <w:rsid w:val="00C048F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rsid w:val="00B2308D"/>
    <w:pPr>
      <w:widowControl w:val="0"/>
      <w:spacing w:before="220" w:after="0" w:line="300" w:lineRule="auto"/>
      <w:ind w:right="200" w:firstLine="720"/>
      <w:jc w:val="both"/>
    </w:pPr>
    <w:rPr>
      <w:rFonts w:ascii="Arial" w:eastAsia="Times New Roman" w:hAnsi="Arial" w:cs="Times New Roman"/>
      <w:snapToGrid w:val="0"/>
      <w:szCs w:val="20"/>
      <w:lang w:eastAsia="ru-RU"/>
    </w:rPr>
  </w:style>
  <w:style w:type="character" w:styleId="af5">
    <w:name w:val="page number"/>
    <w:basedOn w:val="a0"/>
    <w:rsid w:val="008817ED"/>
  </w:style>
  <w:style w:type="paragraph" w:styleId="af6">
    <w:name w:val="footer"/>
    <w:basedOn w:val="a"/>
    <w:link w:val="af7"/>
    <w:rsid w:val="008817ED"/>
    <w:pPr>
      <w:tabs>
        <w:tab w:val="center" w:pos="4677"/>
        <w:tab w:val="right" w:pos="9355"/>
      </w:tabs>
    </w:pPr>
    <w:rPr>
      <w:sz w:val="20"/>
      <w:szCs w:val="20"/>
      <w:lang w:eastAsia="zh-CN"/>
    </w:rPr>
  </w:style>
  <w:style w:type="character" w:customStyle="1" w:styleId="af7">
    <w:name w:val="Нижний колонтитул Знак"/>
    <w:basedOn w:val="a0"/>
    <w:link w:val="af6"/>
    <w:rsid w:val="008817ED"/>
    <w:rPr>
      <w:rFonts w:ascii="Times New Roman" w:eastAsia="Times New Roman" w:hAnsi="Times New Roman" w:cs="Times New Roman"/>
      <w:sz w:val="20"/>
      <w:szCs w:val="20"/>
      <w:lang w:eastAsia="zh-CN"/>
    </w:rPr>
  </w:style>
  <w:style w:type="character" w:styleId="af8">
    <w:name w:val="Hyperlink"/>
    <w:basedOn w:val="a0"/>
    <w:uiPriority w:val="99"/>
    <w:semiHidden/>
    <w:unhideWhenUsed/>
    <w:rsid w:val="00F16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948">
      <w:bodyDiv w:val="1"/>
      <w:marLeft w:val="0"/>
      <w:marRight w:val="0"/>
      <w:marTop w:val="0"/>
      <w:marBottom w:val="0"/>
      <w:divBdr>
        <w:top w:val="none" w:sz="0" w:space="0" w:color="auto"/>
        <w:left w:val="none" w:sz="0" w:space="0" w:color="auto"/>
        <w:bottom w:val="none" w:sz="0" w:space="0" w:color="auto"/>
        <w:right w:val="none" w:sz="0" w:space="0" w:color="auto"/>
      </w:divBdr>
    </w:div>
    <w:div w:id="371928551">
      <w:bodyDiv w:val="1"/>
      <w:marLeft w:val="0"/>
      <w:marRight w:val="0"/>
      <w:marTop w:val="0"/>
      <w:marBottom w:val="0"/>
      <w:divBdr>
        <w:top w:val="none" w:sz="0" w:space="0" w:color="auto"/>
        <w:left w:val="none" w:sz="0" w:space="0" w:color="auto"/>
        <w:bottom w:val="none" w:sz="0" w:space="0" w:color="auto"/>
        <w:right w:val="none" w:sz="0" w:space="0" w:color="auto"/>
      </w:divBdr>
    </w:div>
    <w:div w:id="379551250">
      <w:bodyDiv w:val="1"/>
      <w:marLeft w:val="0"/>
      <w:marRight w:val="0"/>
      <w:marTop w:val="0"/>
      <w:marBottom w:val="0"/>
      <w:divBdr>
        <w:top w:val="none" w:sz="0" w:space="0" w:color="auto"/>
        <w:left w:val="none" w:sz="0" w:space="0" w:color="auto"/>
        <w:bottom w:val="none" w:sz="0" w:space="0" w:color="auto"/>
        <w:right w:val="none" w:sz="0" w:space="0" w:color="auto"/>
      </w:divBdr>
    </w:div>
    <w:div w:id="396364169">
      <w:bodyDiv w:val="1"/>
      <w:marLeft w:val="0"/>
      <w:marRight w:val="0"/>
      <w:marTop w:val="0"/>
      <w:marBottom w:val="0"/>
      <w:divBdr>
        <w:top w:val="none" w:sz="0" w:space="0" w:color="auto"/>
        <w:left w:val="none" w:sz="0" w:space="0" w:color="auto"/>
        <w:bottom w:val="none" w:sz="0" w:space="0" w:color="auto"/>
        <w:right w:val="none" w:sz="0" w:space="0" w:color="auto"/>
      </w:divBdr>
    </w:div>
    <w:div w:id="427504179">
      <w:bodyDiv w:val="1"/>
      <w:marLeft w:val="0"/>
      <w:marRight w:val="0"/>
      <w:marTop w:val="0"/>
      <w:marBottom w:val="0"/>
      <w:divBdr>
        <w:top w:val="none" w:sz="0" w:space="0" w:color="auto"/>
        <w:left w:val="none" w:sz="0" w:space="0" w:color="auto"/>
        <w:bottom w:val="none" w:sz="0" w:space="0" w:color="auto"/>
        <w:right w:val="none" w:sz="0" w:space="0" w:color="auto"/>
      </w:divBdr>
    </w:div>
    <w:div w:id="560602899">
      <w:bodyDiv w:val="1"/>
      <w:marLeft w:val="0"/>
      <w:marRight w:val="0"/>
      <w:marTop w:val="0"/>
      <w:marBottom w:val="0"/>
      <w:divBdr>
        <w:top w:val="none" w:sz="0" w:space="0" w:color="auto"/>
        <w:left w:val="none" w:sz="0" w:space="0" w:color="auto"/>
        <w:bottom w:val="none" w:sz="0" w:space="0" w:color="auto"/>
        <w:right w:val="none" w:sz="0" w:space="0" w:color="auto"/>
      </w:divBdr>
    </w:div>
    <w:div w:id="736129538">
      <w:bodyDiv w:val="1"/>
      <w:marLeft w:val="0"/>
      <w:marRight w:val="0"/>
      <w:marTop w:val="0"/>
      <w:marBottom w:val="0"/>
      <w:divBdr>
        <w:top w:val="none" w:sz="0" w:space="0" w:color="auto"/>
        <w:left w:val="none" w:sz="0" w:space="0" w:color="auto"/>
        <w:bottom w:val="none" w:sz="0" w:space="0" w:color="auto"/>
        <w:right w:val="none" w:sz="0" w:space="0" w:color="auto"/>
      </w:divBdr>
    </w:div>
    <w:div w:id="886991556">
      <w:bodyDiv w:val="1"/>
      <w:marLeft w:val="0"/>
      <w:marRight w:val="0"/>
      <w:marTop w:val="0"/>
      <w:marBottom w:val="0"/>
      <w:divBdr>
        <w:top w:val="none" w:sz="0" w:space="0" w:color="auto"/>
        <w:left w:val="none" w:sz="0" w:space="0" w:color="auto"/>
        <w:bottom w:val="none" w:sz="0" w:space="0" w:color="auto"/>
        <w:right w:val="none" w:sz="0" w:space="0" w:color="auto"/>
      </w:divBdr>
    </w:div>
    <w:div w:id="112396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hyperlink" Target="consultantplus://offline/ref=0BE786FFDE45EBBA32B0673DCFB64E5355FB517E14210783AD798CE8742768283879CC777316KDo8N"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746F338B43B7F1B369C2572ED2587B35F2F3B303D5952972F8DACCEC71GDf8G" TargetMode="External"/><Relationship Id="rId7" Type="http://schemas.openxmlformats.org/officeDocument/2006/relationships/endnotes" Target="endnotes.xml"/><Relationship Id="rId12" Type="http://schemas.openxmlformats.org/officeDocument/2006/relationships/hyperlink" Target="consultantplus://offline/ref=48568123AEC4A83DD56086E41A21F2D31B761B6EE40852A2119745E83A2C3FH" TargetMode="External"/><Relationship Id="rId17" Type="http://schemas.openxmlformats.org/officeDocument/2006/relationships/hyperlink" Target="consultantplus://offline/ref=BF38F072F6E3F5A82D4E8D65420C08C6A9E022C58C41E8316D672CC2EAt6k5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F38F072F6E3F5A82D4E8D65420C08C6A9E022C58C41E8316D672CC2EAt6k5H" TargetMode="External"/><Relationship Id="rId20" Type="http://schemas.openxmlformats.org/officeDocument/2006/relationships/hyperlink" Target="consultantplus://offline/ref=0BE786FFDE45EBBA32B0673DCFB64E5355FB517E14210783AD798CE8742768283879CC77721FKDoBN"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70C254CF0E1E16F1C17D42551D8F792F3926EAA80C1100B6763E448C7697A572229670275A521F88A4953C286196898773AAF489EDAx1T2N" TargetMode="External"/><Relationship Id="rId24" Type="http://schemas.openxmlformats.org/officeDocument/2006/relationships/hyperlink" Target="file:///H:\&#1054;&#1073;&#1097;&#1072;&#1103;%20&#1076;&#1083;&#1103;%20&#1086;&#1073;&#1084;&#1077;&#1085;&#1072;\&#1070;&#1088;&#1080;&#1089;&#1082;&#1086;&#1085;&#1089;&#1091;&#1083;&#1100;&#1090;\&#1057;&#1054;&#1041;&#1056;&#1040;&#1053;&#1048;&#1045;%20&#1044;&#1045;&#1055;&#1059;&#1058;&#1040;&#1058;&#1054;&#1042;\&#8470;%2047%20&#1086;&#1090;%2019.10.2018\47-6.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1B384758C61445753F859A4F7EA2D47DAA8518897A79DD86A22C1680E6D1451B73208C88C45e0TCN" TargetMode="External"/><Relationship Id="rId23" Type="http://schemas.openxmlformats.org/officeDocument/2006/relationships/hyperlink" Target="consultantplus://offline/ref=B5F7BE726B85B601777978E1E71E58CE2D9C8466D194566926FC0EFC094A0AC0A394FE1AD8n1F" TargetMode="External"/><Relationship Id="rId28" Type="http://schemas.openxmlformats.org/officeDocument/2006/relationships/footer" Target="footer2.xml"/><Relationship Id="rId10" Type="http://schemas.openxmlformats.org/officeDocument/2006/relationships/hyperlink" Target="consultantplus://offline/ref=470C254CF0E1E16F1C17D42551D8F792F3926EAA80C1100B6763E448C7697A572229670277AA29F88A4953C286196898773AAF489EDAx1T2N" TargetMode="External"/><Relationship Id="rId19" Type="http://schemas.openxmlformats.org/officeDocument/2006/relationships/hyperlink" Target="consultantplus://offline/ref=0BE786FFDE45EBBA32B0673DCFB64E5355FB517E14210783AD798CE8742768283879CC77721FKDo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E1E7FEDA2214F3FBD2A4DC03F36779753A8C224B7B0E82389414AFAE0D41F0CBEDCA6D412B884F7785E204D5D2D21B1B55556484CB540BDY6W9N" TargetMode="External"/><Relationship Id="rId14" Type="http://schemas.openxmlformats.org/officeDocument/2006/relationships/hyperlink" Target="http://www.pravo.gov.ru" TargetMode="External"/><Relationship Id="rId22" Type="http://schemas.openxmlformats.org/officeDocument/2006/relationships/hyperlink" Target="consultantplus://offline/ref=94575B78464CD34ADE409E9D14AD9DA0B0A0AE540C68DC709F0CBF0617A700D1257D6664FA9EX4TBK"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12</Pages>
  <Words>4953</Words>
  <Characters>28234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shumurist02</dc:creator>
  <cp:keywords/>
  <dc:description/>
  <cp:lastModifiedBy>Ольга Прокопьева</cp:lastModifiedBy>
  <cp:revision>35</cp:revision>
  <cp:lastPrinted>2018-10-19T07:23:00Z</cp:lastPrinted>
  <dcterms:created xsi:type="dcterms:W3CDTF">2016-02-29T05:51:00Z</dcterms:created>
  <dcterms:modified xsi:type="dcterms:W3CDTF">2018-10-19T07:24:00Z</dcterms:modified>
</cp:coreProperties>
</file>